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DFADB" w14:textId="77777777" w:rsidR="001D060D" w:rsidRPr="00373569" w:rsidRDefault="00762D14" w:rsidP="0048121B">
      <w:pPr>
        <w:pStyle w:val="p3"/>
        <w:spacing w:line="240" w:lineRule="auto"/>
        <w:ind w:left="576"/>
        <w:jc w:val="both"/>
        <w:rPr>
          <w:rFonts w:asciiTheme="minorHAnsi" w:hAnsiTheme="minorHAnsi" w:cstheme="minorHAnsi"/>
          <w:b/>
          <w:szCs w:val="24"/>
        </w:rPr>
      </w:pPr>
      <w:r w:rsidRPr="00762D14">
        <w:rPr>
          <w:rFonts w:asciiTheme="minorHAnsi" w:hAnsiTheme="minorHAnsi" w:cstheme="minorHAnsi"/>
          <w:noProof/>
          <w:color w:val="000000" w:themeColor="text1"/>
          <w:szCs w:val="24"/>
        </w:rPr>
        <mc:AlternateContent>
          <mc:Choice Requires="wps">
            <w:drawing>
              <wp:anchor distT="45720" distB="45720" distL="114300" distR="114300" simplePos="0" relativeHeight="251659264" behindDoc="0" locked="0" layoutInCell="1" allowOverlap="1" wp14:anchorId="5E0E4A51" wp14:editId="6545E5B5">
                <wp:simplePos x="0" y="0"/>
                <wp:positionH relativeFrom="margin">
                  <wp:align>left</wp:align>
                </wp:positionH>
                <wp:positionV relativeFrom="paragraph">
                  <wp:posOffset>300</wp:posOffset>
                </wp:positionV>
                <wp:extent cx="6292215" cy="993775"/>
                <wp:effectExtent l="0" t="0" r="13335" b="158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215" cy="993775"/>
                        </a:xfrm>
                        <a:prstGeom prst="rect">
                          <a:avLst/>
                        </a:prstGeom>
                        <a:solidFill>
                          <a:sysClr val="window" lastClr="FFFFFF">
                            <a:lumMod val="95000"/>
                          </a:sysClr>
                        </a:solidFill>
                        <a:ln w="9525">
                          <a:solidFill>
                            <a:srgbClr val="000000"/>
                          </a:solidFill>
                          <a:miter lim="800000"/>
                          <a:headEnd/>
                          <a:tailEnd/>
                        </a:ln>
                      </wps:spPr>
                      <wps:txbx>
                        <w:txbxContent>
                          <w:p w14:paraId="2A4BF9B1" w14:textId="77777777" w:rsidR="00762D14" w:rsidRPr="00C9491E" w:rsidRDefault="00762D14" w:rsidP="00762D14">
                            <w:pPr>
                              <w:tabs>
                                <w:tab w:val="left" w:pos="8720"/>
                              </w:tabs>
                              <w:jc w:val="center"/>
                              <w:rPr>
                                <w:rFonts w:asciiTheme="minorHAnsi" w:hAnsiTheme="minorHAnsi" w:cstheme="minorHAnsi"/>
                                <w:szCs w:val="24"/>
                              </w:rPr>
                            </w:pPr>
                            <w:r w:rsidRPr="00C9491E">
                              <w:rPr>
                                <w:rFonts w:asciiTheme="minorHAnsi" w:hAnsiTheme="minorHAnsi" w:cstheme="minorHAnsi"/>
                                <w:szCs w:val="24"/>
                              </w:rPr>
                              <w:t xml:space="preserve">Amtliche Wahlbekanntmachung des Wahlleiters der </w:t>
                            </w:r>
                            <w:r>
                              <w:rPr>
                                <w:rFonts w:asciiTheme="minorHAnsi" w:hAnsiTheme="minorHAnsi" w:cstheme="minorHAnsi"/>
                                <w:szCs w:val="24"/>
                              </w:rPr>
                              <w:t>Gemeinde Erbenhausen</w:t>
                            </w:r>
                          </w:p>
                          <w:p w14:paraId="3FB6C28F" w14:textId="77777777" w:rsidR="00762D14" w:rsidRPr="00C9491E" w:rsidRDefault="00762D14" w:rsidP="00762D14">
                            <w:pPr>
                              <w:tabs>
                                <w:tab w:val="left" w:pos="8720"/>
                              </w:tabs>
                              <w:jc w:val="both"/>
                              <w:rPr>
                                <w:rFonts w:asciiTheme="minorHAnsi" w:hAnsiTheme="minorHAnsi" w:cstheme="minorHAnsi"/>
                                <w:szCs w:val="24"/>
                              </w:rPr>
                            </w:pPr>
                          </w:p>
                          <w:p w14:paraId="6152B7D2" w14:textId="77777777" w:rsidR="00762D14" w:rsidRPr="00C9491E" w:rsidRDefault="00762D14" w:rsidP="00762D14">
                            <w:pPr>
                              <w:tabs>
                                <w:tab w:val="left" w:pos="8720"/>
                              </w:tabs>
                              <w:jc w:val="center"/>
                              <w:rPr>
                                <w:rFonts w:asciiTheme="minorHAnsi" w:hAnsiTheme="minorHAnsi" w:cstheme="minorHAnsi"/>
                                <w:b/>
                                <w:sz w:val="32"/>
                                <w:szCs w:val="24"/>
                              </w:rPr>
                            </w:pPr>
                            <w:r w:rsidRPr="00C9491E">
                              <w:rPr>
                                <w:rFonts w:asciiTheme="minorHAnsi" w:hAnsiTheme="minorHAnsi" w:cstheme="minorHAnsi"/>
                                <w:b/>
                                <w:sz w:val="32"/>
                                <w:szCs w:val="24"/>
                              </w:rPr>
                              <w:t xml:space="preserve">Aufforderung zur Einreichung von Wahlvorschlägen zur </w:t>
                            </w:r>
                          </w:p>
                          <w:p w14:paraId="3D62E541" w14:textId="77777777" w:rsidR="00762D14" w:rsidRPr="00C9491E" w:rsidRDefault="00762D14" w:rsidP="00762D14">
                            <w:pPr>
                              <w:tabs>
                                <w:tab w:val="left" w:pos="8720"/>
                              </w:tabs>
                              <w:jc w:val="center"/>
                              <w:rPr>
                                <w:rFonts w:asciiTheme="minorHAnsi" w:hAnsiTheme="minorHAnsi" w:cstheme="minorHAnsi"/>
                                <w:b/>
                                <w:sz w:val="32"/>
                                <w:szCs w:val="24"/>
                              </w:rPr>
                            </w:pPr>
                            <w:r w:rsidRPr="00C9491E">
                              <w:rPr>
                                <w:rFonts w:asciiTheme="minorHAnsi" w:hAnsiTheme="minorHAnsi" w:cstheme="minorHAnsi"/>
                                <w:b/>
                                <w:sz w:val="32"/>
                                <w:szCs w:val="24"/>
                              </w:rPr>
                              <w:t xml:space="preserve">Wahl des Bürgermeisters der </w:t>
                            </w:r>
                            <w:r>
                              <w:rPr>
                                <w:rFonts w:asciiTheme="minorHAnsi" w:hAnsiTheme="minorHAnsi" w:cstheme="minorHAnsi"/>
                                <w:b/>
                                <w:sz w:val="32"/>
                                <w:szCs w:val="24"/>
                              </w:rPr>
                              <w:t>Gemeinde Erbenhausen</w:t>
                            </w:r>
                          </w:p>
                          <w:p w14:paraId="1601D305" w14:textId="77777777" w:rsidR="00762D14" w:rsidRDefault="00762D14" w:rsidP="00762D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3139FB" id="_x0000_t202" coordsize="21600,21600" o:spt="202" path="m,l,21600r21600,l21600,xe">
                <v:stroke joinstyle="miter"/>
                <v:path gradientshapeok="t" o:connecttype="rect"/>
              </v:shapetype>
              <v:shape id="Textfeld 2" o:spid="_x0000_s1026" type="#_x0000_t202" style="position:absolute;left:0;text-align:left;margin-left:0;margin-top:0;width:495.45pt;height:78.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" fillcolor="#f2f2f2">
                <v:textbox>
                  <w:txbxContent>
                    <w:p w:rsidR="00762D14" w:rsidRPr="00C9491E" w:rsidRDefault="00762D14" w:rsidP="00762D14">
                      <w:pPr>
                        <w:tabs>
                          <w:tab w:val="left" w:pos="8720"/>
                        </w:tabs>
                        <w:jc w:val="center"/>
                        <w:rPr>
                          <w:rFonts w:asciiTheme="minorHAnsi" w:hAnsiTheme="minorHAnsi" w:cstheme="minorHAnsi"/>
                          <w:szCs w:val="24"/>
                        </w:rPr>
                      </w:pPr>
                      <w:r w:rsidRPr="00C9491E">
                        <w:rPr>
                          <w:rFonts w:asciiTheme="minorHAnsi" w:hAnsiTheme="minorHAnsi" w:cstheme="minorHAnsi"/>
                          <w:szCs w:val="24"/>
                        </w:rPr>
                        <w:t xml:space="preserve">Amtliche Wahlbekanntmachung des Wahlleiters der </w:t>
                      </w:r>
                      <w:r>
                        <w:rPr>
                          <w:rFonts w:asciiTheme="minorHAnsi" w:hAnsiTheme="minorHAnsi" w:cstheme="minorHAnsi"/>
                          <w:szCs w:val="24"/>
                        </w:rPr>
                        <w:t>Gemeinde Erbenhausen</w:t>
                      </w:r>
                    </w:p>
                    <w:p w:rsidR="00762D14" w:rsidRPr="00C9491E" w:rsidRDefault="00762D14" w:rsidP="00762D14">
                      <w:pPr>
                        <w:tabs>
                          <w:tab w:val="left" w:pos="8720"/>
                        </w:tabs>
                        <w:jc w:val="both"/>
                        <w:rPr>
                          <w:rFonts w:asciiTheme="minorHAnsi" w:hAnsiTheme="minorHAnsi" w:cstheme="minorHAnsi"/>
                          <w:szCs w:val="24"/>
                        </w:rPr>
                      </w:pPr>
                    </w:p>
                    <w:p w:rsidR="00762D14" w:rsidRPr="00C9491E" w:rsidRDefault="00762D14" w:rsidP="00762D14">
                      <w:pPr>
                        <w:tabs>
                          <w:tab w:val="left" w:pos="8720"/>
                        </w:tabs>
                        <w:jc w:val="center"/>
                        <w:rPr>
                          <w:rFonts w:asciiTheme="minorHAnsi" w:hAnsiTheme="minorHAnsi" w:cstheme="minorHAnsi"/>
                          <w:b/>
                          <w:sz w:val="32"/>
                          <w:szCs w:val="24"/>
                        </w:rPr>
                      </w:pPr>
                      <w:r w:rsidRPr="00C9491E">
                        <w:rPr>
                          <w:rFonts w:asciiTheme="minorHAnsi" w:hAnsiTheme="minorHAnsi" w:cstheme="minorHAnsi"/>
                          <w:b/>
                          <w:sz w:val="32"/>
                          <w:szCs w:val="24"/>
                        </w:rPr>
                        <w:t xml:space="preserve">Aufforderung zur Einreichung von Wahlvorschlägen zur </w:t>
                      </w:r>
                    </w:p>
                    <w:p w:rsidR="00762D14" w:rsidRPr="00C9491E" w:rsidRDefault="00762D14" w:rsidP="00762D14">
                      <w:pPr>
                        <w:tabs>
                          <w:tab w:val="left" w:pos="8720"/>
                        </w:tabs>
                        <w:jc w:val="center"/>
                        <w:rPr>
                          <w:rFonts w:asciiTheme="minorHAnsi" w:hAnsiTheme="minorHAnsi" w:cstheme="minorHAnsi"/>
                          <w:b/>
                          <w:sz w:val="32"/>
                          <w:szCs w:val="24"/>
                        </w:rPr>
                      </w:pPr>
                      <w:r w:rsidRPr="00C9491E">
                        <w:rPr>
                          <w:rFonts w:asciiTheme="minorHAnsi" w:hAnsiTheme="minorHAnsi" w:cstheme="minorHAnsi"/>
                          <w:b/>
                          <w:sz w:val="32"/>
                          <w:szCs w:val="24"/>
                        </w:rPr>
                        <w:t xml:space="preserve">Wahl des Bürgermeisters der </w:t>
                      </w:r>
                      <w:r>
                        <w:rPr>
                          <w:rFonts w:asciiTheme="minorHAnsi" w:hAnsiTheme="minorHAnsi" w:cstheme="minorHAnsi"/>
                          <w:b/>
                          <w:sz w:val="32"/>
                          <w:szCs w:val="24"/>
                        </w:rPr>
                        <w:t>Gemeinde Erbenhausen</w:t>
                      </w:r>
                    </w:p>
                    <w:p w:rsidR="00762D14" w:rsidRDefault="00762D14" w:rsidP="00762D14"/>
                  </w:txbxContent>
                </v:textbox>
                <w10:wrap type="square" anchorx="margin"/>
              </v:shape>
            </w:pict>
          </mc:Fallback>
        </mc:AlternateContent>
      </w:r>
      <w:r w:rsidR="0048121B" w:rsidRPr="00373569">
        <w:rPr>
          <w:rFonts w:asciiTheme="minorHAnsi" w:hAnsiTheme="minorHAnsi" w:cstheme="minorHAnsi"/>
          <w:b/>
          <w:sz w:val="22"/>
          <w:szCs w:val="24"/>
        </w:rPr>
        <w:tab/>
      </w:r>
      <w:r w:rsidR="00074029" w:rsidRPr="00373569">
        <w:rPr>
          <w:rFonts w:asciiTheme="minorHAnsi" w:hAnsiTheme="minorHAnsi" w:cstheme="minorHAnsi"/>
          <w:b/>
          <w:szCs w:val="24"/>
        </w:rPr>
        <w:tab/>
      </w:r>
    </w:p>
    <w:p w14:paraId="2E7D99DF" w14:textId="77777777" w:rsidR="0048121B" w:rsidRPr="00373569" w:rsidRDefault="0048121B" w:rsidP="0048121B">
      <w:pPr>
        <w:pStyle w:val="p3"/>
        <w:spacing w:line="240" w:lineRule="auto"/>
        <w:ind w:left="576"/>
        <w:jc w:val="both"/>
        <w:rPr>
          <w:rFonts w:asciiTheme="minorHAnsi" w:hAnsiTheme="minorHAnsi" w:cstheme="minorHAnsi"/>
          <w:szCs w:val="24"/>
        </w:rPr>
      </w:pPr>
    </w:p>
    <w:p w14:paraId="2384D2A9" w14:textId="057C1DD8" w:rsidR="00762D14" w:rsidRDefault="001D060D" w:rsidP="00762D14">
      <w:pPr>
        <w:pStyle w:val="p8"/>
        <w:tabs>
          <w:tab w:val="clear" w:pos="1080"/>
          <w:tab w:val="left" w:pos="567"/>
          <w:tab w:val="left" w:pos="1418"/>
        </w:tabs>
        <w:spacing w:line="240" w:lineRule="auto"/>
        <w:ind w:left="567" w:hanging="567"/>
        <w:rPr>
          <w:rFonts w:asciiTheme="minorHAnsi" w:hAnsiTheme="minorHAnsi" w:cstheme="minorHAnsi"/>
          <w:sz w:val="22"/>
          <w:szCs w:val="24"/>
        </w:rPr>
      </w:pPr>
      <w:r w:rsidRPr="00373569">
        <w:rPr>
          <w:rFonts w:asciiTheme="minorHAnsi" w:hAnsiTheme="minorHAnsi" w:cstheme="minorHAnsi"/>
          <w:sz w:val="22"/>
          <w:szCs w:val="24"/>
        </w:rPr>
        <w:t>1</w:t>
      </w:r>
      <w:r w:rsidR="0048121B" w:rsidRPr="00373569">
        <w:rPr>
          <w:rFonts w:asciiTheme="minorHAnsi" w:hAnsiTheme="minorHAnsi" w:cstheme="minorHAnsi"/>
          <w:sz w:val="22"/>
          <w:szCs w:val="24"/>
        </w:rPr>
        <w:t>.</w:t>
      </w:r>
      <w:r w:rsidR="0048121B" w:rsidRPr="00373569">
        <w:rPr>
          <w:rFonts w:asciiTheme="minorHAnsi" w:hAnsiTheme="minorHAnsi" w:cstheme="minorHAnsi"/>
          <w:sz w:val="22"/>
          <w:szCs w:val="24"/>
        </w:rPr>
        <w:tab/>
      </w:r>
      <w:r w:rsidR="0048121B" w:rsidRPr="00373569">
        <w:rPr>
          <w:rFonts w:asciiTheme="minorHAnsi" w:hAnsiTheme="minorHAnsi" w:cstheme="minorHAnsi"/>
          <w:b/>
          <w:sz w:val="22"/>
          <w:szCs w:val="24"/>
        </w:rPr>
        <w:t xml:space="preserve">In der Gemeinde </w:t>
      </w:r>
      <w:r w:rsidR="008D1D7C" w:rsidRPr="00373569">
        <w:rPr>
          <w:rFonts w:asciiTheme="minorHAnsi" w:hAnsiTheme="minorHAnsi" w:cstheme="minorHAnsi"/>
          <w:b/>
          <w:sz w:val="22"/>
          <w:szCs w:val="24"/>
        </w:rPr>
        <w:t>Erbenhausen</w:t>
      </w:r>
      <w:r w:rsidR="0048121B" w:rsidRPr="00373569">
        <w:rPr>
          <w:rFonts w:asciiTheme="minorHAnsi" w:hAnsiTheme="minorHAnsi" w:cstheme="minorHAnsi"/>
          <w:b/>
          <w:sz w:val="22"/>
          <w:szCs w:val="24"/>
        </w:rPr>
        <w:t xml:space="preserve"> </w:t>
      </w:r>
      <w:r w:rsidRPr="00373569">
        <w:rPr>
          <w:rFonts w:asciiTheme="minorHAnsi" w:hAnsiTheme="minorHAnsi" w:cstheme="minorHAnsi"/>
          <w:b/>
          <w:sz w:val="22"/>
          <w:szCs w:val="24"/>
        </w:rPr>
        <w:t xml:space="preserve">wird am </w:t>
      </w:r>
      <w:r w:rsidR="00182180">
        <w:rPr>
          <w:rFonts w:asciiTheme="minorHAnsi" w:hAnsiTheme="minorHAnsi" w:cstheme="minorHAnsi"/>
          <w:b/>
          <w:sz w:val="22"/>
          <w:szCs w:val="24"/>
        </w:rPr>
        <w:t>01</w:t>
      </w:r>
      <w:r w:rsidR="00074029" w:rsidRPr="00373569">
        <w:rPr>
          <w:rFonts w:asciiTheme="minorHAnsi" w:hAnsiTheme="minorHAnsi" w:cstheme="minorHAnsi"/>
          <w:b/>
          <w:sz w:val="22"/>
          <w:szCs w:val="24"/>
        </w:rPr>
        <w:t>.</w:t>
      </w:r>
      <w:r w:rsidR="00A30320" w:rsidRPr="00373569">
        <w:rPr>
          <w:rFonts w:asciiTheme="minorHAnsi" w:hAnsiTheme="minorHAnsi" w:cstheme="minorHAnsi"/>
          <w:b/>
          <w:sz w:val="22"/>
          <w:szCs w:val="24"/>
        </w:rPr>
        <w:t>11.202</w:t>
      </w:r>
      <w:r w:rsidR="00182180">
        <w:rPr>
          <w:rFonts w:asciiTheme="minorHAnsi" w:hAnsiTheme="minorHAnsi" w:cstheme="minorHAnsi"/>
          <w:b/>
          <w:sz w:val="22"/>
          <w:szCs w:val="24"/>
        </w:rPr>
        <w:t>6</w:t>
      </w:r>
      <w:r w:rsidRPr="00373569">
        <w:rPr>
          <w:rFonts w:asciiTheme="minorHAnsi" w:hAnsiTheme="minorHAnsi" w:cstheme="minorHAnsi"/>
          <w:b/>
          <w:sz w:val="22"/>
          <w:szCs w:val="24"/>
        </w:rPr>
        <w:t xml:space="preserve"> ein </w:t>
      </w:r>
      <w:r w:rsidR="0048121B" w:rsidRPr="00373569">
        <w:rPr>
          <w:rFonts w:asciiTheme="minorHAnsi" w:hAnsiTheme="minorHAnsi" w:cstheme="minorHAnsi"/>
          <w:b/>
          <w:sz w:val="22"/>
          <w:szCs w:val="24"/>
        </w:rPr>
        <w:t>ehrenamtlicher</w:t>
      </w:r>
      <w:r w:rsidR="0048121B" w:rsidRPr="00373569">
        <w:rPr>
          <w:rFonts w:asciiTheme="minorHAnsi" w:hAnsiTheme="minorHAnsi" w:cstheme="minorHAnsi"/>
          <w:b/>
          <w:i/>
          <w:sz w:val="22"/>
          <w:szCs w:val="24"/>
        </w:rPr>
        <w:t xml:space="preserve"> </w:t>
      </w:r>
      <w:r w:rsidRPr="00373569">
        <w:rPr>
          <w:rFonts w:asciiTheme="minorHAnsi" w:hAnsiTheme="minorHAnsi" w:cstheme="minorHAnsi"/>
          <w:b/>
          <w:sz w:val="22"/>
          <w:szCs w:val="24"/>
        </w:rPr>
        <w:t>Bürgermeister gewählt.</w:t>
      </w:r>
      <w:r w:rsidRPr="00373569">
        <w:rPr>
          <w:rFonts w:asciiTheme="minorHAnsi" w:hAnsiTheme="minorHAnsi" w:cstheme="minorHAnsi"/>
          <w:sz w:val="22"/>
          <w:szCs w:val="24"/>
        </w:rPr>
        <w:t xml:space="preserve"> </w:t>
      </w:r>
    </w:p>
    <w:p w14:paraId="39925E48" w14:textId="2338C6E6" w:rsidR="001D060D" w:rsidRPr="00373569" w:rsidRDefault="00762D14" w:rsidP="00762D14">
      <w:pPr>
        <w:pStyle w:val="p8"/>
        <w:tabs>
          <w:tab w:val="clear" w:pos="1080"/>
          <w:tab w:val="left" w:pos="567"/>
          <w:tab w:val="left" w:pos="1418"/>
        </w:tabs>
        <w:spacing w:line="240" w:lineRule="auto"/>
        <w:ind w:left="567" w:hanging="567"/>
        <w:rPr>
          <w:rFonts w:asciiTheme="minorHAnsi" w:hAnsiTheme="minorHAnsi" w:cstheme="minorHAnsi"/>
          <w:sz w:val="22"/>
          <w:szCs w:val="24"/>
        </w:rPr>
      </w:pPr>
      <w:r>
        <w:rPr>
          <w:rFonts w:asciiTheme="minorHAnsi" w:hAnsiTheme="minorHAnsi" w:cstheme="minorHAnsi"/>
          <w:sz w:val="22"/>
          <w:szCs w:val="24"/>
        </w:rPr>
        <w:tab/>
      </w:r>
      <w:r w:rsidR="001D060D" w:rsidRPr="00373569">
        <w:rPr>
          <w:rFonts w:asciiTheme="minorHAnsi" w:hAnsiTheme="minorHAnsi" w:cstheme="minorHAnsi"/>
          <w:sz w:val="22"/>
          <w:szCs w:val="24"/>
        </w:rPr>
        <w:t xml:space="preserve">Zum ehrenamtlichen Bürgermeister ist jeder Wahlberechtigte im Sinne der §§ 1 und 2 ThürKWG </w:t>
      </w:r>
      <w:r w:rsidR="00321310" w:rsidRPr="00373569">
        <w:rPr>
          <w:rFonts w:asciiTheme="minorHAnsi" w:hAnsiTheme="minorHAnsi" w:cstheme="minorHAnsi"/>
          <w:sz w:val="22"/>
          <w:szCs w:val="24"/>
        </w:rPr>
        <w:t xml:space="preserve">wählbar, der am Wahltag das </w:t>
      </w:r>
      <w:r w:rsidR="0004162E">
        <w:rPr>
          <w:rFonts w:asciiTheme="minorHAnsi" w:hAnsiTheme="minorHAnsi" w:cstheme="minorHAnsi"/>
          <w:sz w:val="22"/>
          <w:szCs w:val="24"/>
        </w:rPr>
        <w:t>18</w:t>
      </w:r>
      <w:r w:rsidR="00321310" w:rsidRPr="00373569">
        <w:rPr>
          <w:rFonts w:asciiTheme="minorHAnsi" w:hAnsiTheme="minorHAnsi" w:cstheme="minorHAnsi"/>
          <w:sz w:val="22"/>
          <w:szCs w:val="24"/>
        </w:rPr>
        <w:t xml:space="preserve">. </w:t>
      </w:r>
      <w:r w:rsidR="001D060D" w:rsidRPr="00373569">
        <w:rPr>
          <w:rFonts w:asciiTheme="minorHAnsi" w:hAnsiTheme="minorHAnsi" w:cstheme="minorHAnsi"/>
          <w:sz w:val="22"/>
          <w:szCs w:val="24"/>
        </w:rPr>
        <w:t>Lebensjahr vollendet und seit mindestens sechs Monaten seinen Aufenthalt in der Gemeinde hat;</w:t>
      </w:r>
      <w:r w:rsidR="001D060D" w:rsidRPr="00373569">
        <w:rPr>
          <w:rFonts w:asciiTheme="minorHAnsi" w:hAnsiTheme="minorHAnsi" w:cstheme="minorHAnsi"/>
          <w:b/>
          <w:sz w:val="22"/>
          <w:szCs w:val="24"/>
        </w:rPr>
        <w:t xml:space="preserve"> </w:t>
      </w:r>
      <w:r w:rsidR="001D060D" w:rsidRPr="00373569">
        <w:rPr>
          <w:rFonts w:asciiTheme="minorHAnsi" w:hAnsiTheme="minorHAnsi" w:cstheme="minorHAnsi"/>
          <w:sz w:val="22"/>
          <w:szCs w:val="24"/>
        </w:rPr>
        <w:t>der Aufenthalt in der Gemeinde wird vermutet, wenn die Person in der Gemeinde gemeldet ist. Bei mehreren Wohnungen ist die Hauptwohnung im Sinne des Melderechts maßgebend. Personen, die die Staatsangehörigkeit eines anderen Mitgliedstaates der Europäischen Union besitzen, sind unter denselben Bedingungen wahlberechtigt und wählbar wie Deutsche</w:t>
      </w:r>
    </w:p>
    <w:p w14:paraId="3F37D589" w14:textId="77777777" w:rsidR="001D060D" w:rsidRPr="00373569" w:rsidRDefault="001D060D" w:rsidP="001D060D">
      <w:pPr>
        <w:pStyle w:val="p8"/>
        <w:tabs>
          <w:tab w:val="clear" w:pos="1080"/>
          <w:tab w:val="left" w:pos="567"/>
          <w:tab w:val="left" w:pos="993"/>
          <w:tab w:val="left" w:pos="1560"/>
        </w:tabs>
        <w:spacing w:line="240" w:lineRule="auto"/>
        <w:ind w:left="0"/>
        <w:jc w:val="both"/>
        <w:rPr>
          <w:rFonts w:asciiTheme="minorHAnsi" w:hAnsiTheme="minorHAnsi" w:cstheme="minorHAnsi"/>
          <w:sz w:val="22"/>
          <w:szCs w:val="24"/>
        </w:rPr>
      </w:pPr>
    </w:p>
    <w:p w14:paraId="43C25C3E" w14:textId="77777777" w:rsidR="0004162E" w:rsidRPr="00D82089" w:rsidRDefault="0004162E" w:rsidP="0004162E">
      <w:pPr>
        <w:pStyle w:val="p6"/>
        <w:tabs>
          <w:tab w:val="clear" w:pos="1080"/>
          <w:tab w:val="left" w:pos="567"/>
        </w:tabs>
        <w:spacing w:line="240" w:lineRule="auto"/>
        <w:ind w:left="567" w:firstLine="9"/>
        <w:jc w:val="both"/>
        <w:rPr>
          <w:rFonts w:asciiTheme="minorHAnsi" w:hAnsiTheme="minorHAnsi" w:cstheme="minorHAnsi"/>
          <w:color w:val="000000" w:themeColor="text1"/>
          <w:sz w:val="22"/>
          <w:szCs w:val="24"/>
        </w:rPr>
      </w:pPr>
      <w:r w:rsidRPr="00D82089">
        <w:rPr>
          <w:rFonts w:asciiTheme="minorHAnsi" w:hAnsiTheme="minorHAnsi" w:cstheme="minorHAnsi"/>
          <w:color w:val="000000" w:themeColor="text1"/>
          <w:sz w:val="22"/>
          <w:szCs w:val="24"/>
        </w:rPr>
        <w:t xml:space="preserve">Mitgliedstaaten der Europäischen Union sind neben der Bundesrepublik Deutschland zurzeit: </w:t>
      </w:r>
    </w:p>
    <w:p w14:paraId="1259983C" w14:textId="77777777" w:rsidR="0004162E" w:rsidRPr="0004162E" w:rsidRDefault="0004162E" w:rsidP="0004162E">
      <w:pPr>
        <w:pStyle w:val="p6"/>
        <w:tabs>
          <w:tab w:val="clear" w:pos="1080"/>
          <w:tab w:val="left" w:pos="567"/>
          <w:tab w:val="left" w:pos="1560"/>
        </w:tabs>
        <w:spacing w:line="240" w:lineRule="auto"/>
        <w:ind w:left="567" w:firstLine="0"/>
        <w:jc w:val="both"/>
        <w:rPr>
          <w:rFonts w:asciiTheme="minorHAnsi" w:hAnsiTheme="minorHAnsi" w:cstheme="minorHAnsi"/>
          <w:i/>
          <w:color w:val="000000" w:themeColor="text1"/>
          <w:sz w:val="22"/>
          <w:szCs w:val="24"/>
        </w:rPr>
      </w:pPr>
      <w:r w:rsidRPr="0004162E">
        <w:rPr>
          <w:rStyle w:val="Hervorhebung"/>
          <w:rFonts w:asciiTheme="minorHAnsi" w:hAnsiTheme="minorHAnsi" w:cstheme="minorHAnsi"/>
          <w:i w:val="0"/>
          <w:color w:val="000000" w:themeColor="text1"/>
          <w:sz w:val="22"/>
        </w:rPr>
        <w:t>Frankreich, Italien, Spanien, Polen, Niederlande, Belgien, Schweden, Österreich, Rumänien, Griechenland, Portugal, Tschechien, Ungarn, Irland, Dänemark, Finnland, Slowakei, Estland, Lettland, Litauen, Slowenien, Kroatien, Bulgarien, Malta, Zypern und Luxemburg.</w:t>
      </w:r>
    </w:p>
    <w:p w14:paraId="1528A4CF" w14:textId="77777777" w:rsidR="001D060D" w:rsidRPr="00373569" w:rsidRDefault="001D060D" w:rsidP="001D060D">
      <w:pPr>
        <w:pStyle w:val="p6"/>
        <w:tabs>
          <w:tab w:val="clear" w:pos="1080"/>
          <w:tab w:val="left" w:pos="567"/>
          <w:tab w:val="left" w:pos="1560"/>
        </w:tabs>
        <w:spacing w:line="240" w:lineRule="auto"/>
        <w:ind w:left="567" w:firstLine="0"/>
        <w:jc w:val="both"/>
        <w:rPr>
          <w:rFonts w:asciiTheme="minorHAnsi" w:hAnsiTheme="minorHAnsi" w:cstheme="minorHAnsi"/>
          <w:sz w:val="22"/>
          <w:szCs w:val="24"/>
        </w:rPr>
      </w:pPr>
    </w:p>
    <w:p w14:paraId="53475FB5" w14:textId="77777777" w:rsidR="001D060D" w:rsidRPr="00373569" w:rsidRDefault="001D060D" w:rsidP="001D060D">
      <w:pPr>
        <w:pStyle w:val="p6"/>
        <w:tabs>
          <w:tab w:val="clear" w:pos="1080"/>
          <w:tab w:val="left" w:pos="567"/>
          <w:tab w:val="left" w:pos="1560"/>
        </w:tabs>
        <w:spacing w:line="240" w:lineRule="auto"/>
        <w:ind w:left="567" w:firstLine="0"/>
        <w:jc w:val="both"/>
        <w:rPr>
          <w:rFonts w:asciiTheme="minorHAnsi" w:hAnsiTheme="minorHAnsi" w:cstheme="minorHAnsi"/>
          <w:i/>
          <w:sz w:val="22"/>
          <w:szCs w:val="24"/>
        </w:rPr>
      </w:pPr>
      <w:r w:rsidRPr="00373569">
        <w:rPr>
          <w:rFonts w:asciiTheme="minorHAnsi" w:hAnsiTheme="minorHAnsi" w:cstheme="minorHAnsi"/>
          <w:sz w:val="22"/>
          <w:szCs w:val="24"/>
        </w:rPr>
        <w:t>Nicht wählbar ist, wer infolge Richterspruchs die Wählbarkeit oder die Fähigkeit zur Bekleidung öffentlicher Ämter nicht besitzt oder sich zum Zeitpunkt der Wahl wegen einer vorsätzlichen Straftat in Strafhaft oder in Sicherungsverwahrung befindet.</w:t>
      </w:r>
    </w:p>
    <w:p w14:paraId="742F79AB" w14:textId="77777777" w:rsidR="001D060D" w:rsidRPr="00373569" w:rsidRDefault="001D060D" w:rsidP="001D060D">
      <w:pPr>
        <w:pStyle w:val="p7"/>
        <w:tabs>
          <w:tab w:val="clear" w:pos="540"/>
          <w:tab w:val="left" w:pos="567"/>
          <w:tab w:val="left" w:pos="1560"/>
        </w:tabs>
        <w:spacing w:line="240" w:lineRule="auto"/>
        <w:ind w:left="567" w:firstLine="0"/>
        <w:jc w:val="both"/>
        <w:rPr>
          <w:rFonts w:asciiTheme="minorHAnsi" w:hAnsiTheme="minorHAnsi" w:cstheme="minorHAnsi"/>
          <w:sz w:val="22"/>
          <w:szCs w:val="24"/>
        </w:rPr>
      </w:pPr>
    </w:p>
    <w:p w14:paraId="5C5B89EF" w14:textId="77777777" w:rsidR="001D060D" w:rsidRPr="00373569" w:rsidRDefault="001D060D" w:rsidP="001D060D">
      <w:pPr>
        <w:pStyle w:val="p7"/>
        <w:tabs>
          <w:tab w:val="clear" w:pos="540"/>
          <w:tab w:val="left" w:pos="567"/>
          <w:tab w:val="left" w:pos="1560"/>
        </w:tabs>
        <w:spacing w:line="240" w:lineRule="auto"/>
        <w:ind w:left="567" w:firstLine="0"/>
        <w:jc w:val="both"/>
        <w:rPr>
          <w:rFonts w:asciiTheme="minorHAnsi" w:hAnsiTheme="minorHAnsi" w:cstheme="minorHAnsi"/>
          <w:sz w:val="22"/>
          <w:szCs w:val="24"/>
        </w:rPr>
      </w:pPr>
      <w:r w:rsidRPr="00373569">
        <w:rPr>
          <w:rFonts w:asciiTheme="minorHAnsi" w:hAnsiTheme="minorHAnsi" w:cstheme="minorHAnsi"/>
          <w:sz w:val="22"/>
          <w:szCs w:val="24"/>
        </w:rPr>
        <w:t>Zum Bürgermeister kann außerdem nicht gewählt werden, wer nicht die Gewähr dafür bietet, dass er jederzeit für die freiheitliche demokratische Grundordnung im Sinne des Grundgesetzes und der Landesverfassung eintritt. Darüber hinaus ist zum Bürgermeister nicht wählbar, wer im Übrigen die persönliche Eignung für eine Berufung in ein Beamtenverhältnis nach den für Beamte des Landes geltenden Bestimmungen nicht besitzt. Jeder Bewerber für das Amt des Bürgermeisters hat für die Zulassung zur Wahl gegenüber dem Wahlleiter der Gemeinde eine schriftliche Erklärung abzugeben, ob er wissentlich als hauptamtlicher oder inoffizieller Mitarbeiter mit dem Ministerium für Staatssicherheit, dem Amt für Nationale Sicherheit oder Beauftragten dieser Einrichtungen zusammengearbeitet hat; er muss ferner erklären, dass er mit der Einholung der erforderlichen Auskünfte insbesondere beim Landesamt für Verfassungsschutz sowie beim Bundesbeauftragten für die Unterlagen des Staatssicherheitsdienstes der ehemaligen DDR einverstanden ist und ihm die Eignung für eine Berufung in ein Beamtenverhältnis nach den für Beamte des Landes geltenden Bestimmungen nicht fehlt (§ 24 Abs. 3 Satz 3 ThürKWG).</w:t>
      </w:r>
    </w:p>
    <w:p w14:paraId="3EC7768F" w14:textId="77777777" w:rsidR="001D060D" w:rsidRPr="00373569" w:rsidRDefault="001D060D" w:rsidP="001D060D">
      <w:pPr>
        <w:tabs>
          <w:tab w:val="left" w:pos="540"/>
          <w:tab w:val="left" w:pos="8160"/>
        </w:tabs>
        <w:jc w:val="both"/>
        <w:rPr>
          <w:rFonts w:asciiTheme="minorHAnsi" w:hAnsiTheme="minorHAnsi" w:cstheme="minorHAnsi"/>
          <w:sz w:val="22"/>
          <w:szCs w:val="24"/>
        </w:rPr>
      </w:pPr>
    </w:p>
    <w:p w14:paraId="051C1289" w14:textId="77777777" w:rsidR="001D060D" w:rsidRPr="00373569" w:rsidRDefault="001D060D" w:rsidP="001D060D">
      <w:pPr>
        <w:pStyle w:val="p3"/>
        <w:tabs>
          <w:tab w:val="clear" w:pos="540"/>
          <w:tab w:val="left" w:pos="567"/>
          <w:tab w:val="left" w:pos="1560"/>
        </w:tabs>
        <w:spacing w:line="240" w:lineRule="auto"/>
        <w:ind w:left="567" w:hanging="567"/>
        <w:jc w:val="both"/>
        <w:rPr>
          <w:rFonts w:asciiTheme="minorHAnsi" w:hAnsiTheme="minorHAnsi" w:cstheme="minorHAnsi"/>
          <w:sz w:val="22"/>
          <w:szCs w:val="24"/>
        </w:rPr>
      </w:pPr>
      <w:r w:rsidRPr="00373569">
        <w:rPr>
          <w:rFonts w:asciiTheme="minorHAnsi" w:hAnsiTheme="minorHAnsi" w:cstheme="minorHAnsi"/>
          <w:sz w:val="22"/>
          <w:szCs w:val="24"/>
        </w:rPr>
        <w:t>1.1</w:t>
      </w:r>
      <w:r w:rsidRPr="00373569">
        <w:rPr>
          <w:rFonts w:asciiTheme="minorHAnsi" w:hAnsiTheme="minorHAnsi" w:cstheme="minorHAnsi"/>
          <w:sz w:val="22"/>
          <w:szCs w:val="24"/>
        </w:rPr>
        <w:tab/>
        <w:t>Wahlvorschläge für die Wahl des Bürgermeisters können von Parteien im Sinne des Artikels 21 des Grundgesetzes, Wählergruppen und Einzelbewerbern eingereicht werden. Zur Einreichung von Wahlvorschlägen wird hiermit aufgefordert.</w:t>
      </w:r>
    </w:p>
    <w:p w14:paraId="20FFC94B" w14:textId="77777777" w:rsidR="001D060D" w:rsidRPr="00373569" w:rsidRDefault="001D060D" w:rsidP="001D060D">
      <w:pPr>
        <w:tabs>
          <w:tab w:val="left" w:pos="540"/>
        </w:tabs>
        <w:jc w:val="both"/>
        <w:rPr>
          <w:rFonts w:asciiTheme="minorHAnsi" w:hAnsiTheme="minorHAnsi" w:cstheme="minorHAnsi"/>
          <w:sz w:val="22"/>
          <w:szCs w:val="24"/>
        </w:rPr>
      </w:pPr>
    </w:p>
    <w:p w14:paraId="0FDA0C94" w14:textId="77777777" w:rsidR="001D060D" w:rsidRPr="00373569" w:rsidRDefault="001D060D" w:rsidP="001D060D">
      <w:pPr>
        <w:pStyle w:val="p4"/>
        <w:tabs>
          <w:tab w:val="left" w:pos="1134"/>
        </w:tabs>
        <w:spacing w:line="240" w:lineRule="auto"/>
        <w:ind w:left="567" w:hanging="27"/>
        <w:jc w:val="both"/>
        <w:rPr>
          <w:rFonts w:asciiTheme="minorHAnsi" w:hAnsiTheme="minorHAnsi" w:cstheme="minorHAnsi"/>
          <w:sz w:val="22"/>
          <w:szCs w:val="24"/>
        </w:rPr>
      </w:pPr>
      <w:r w:rsidRPr="00373569">
        <w:rPr>
          <w:rFonts w:asciiTheme="minorHAnsi" w:hAnsiTheme="minorHAnsi" w:cstheme="minorHAnsi"/>
          <w:sz w:val="22"/>
          <w:szCs w:val="24"/>
        </w:rPr>
        <w:t>Jede Partei, jede Wählergruppe oder jeder Einzelbewerber kann nur einen Wahlvorschlag einreichen, der nur einen Bewerber enthalten darf und dem eine Erklärung des Bewerbers nach § 24 Abs. 3 Satz 3 ThürKWG beizufügen ist. Der Bewerber darf nur in einem Wahlvorschlag aufgestellt werden; er muss hierzu seine Zustimmung schriftlich erteilen, sofern er Bewerber im Wahlvorschlag einer Partei oder Wählergruppe ist.</w:t>
      </w:r>
    </w:p>
    <w:p w14:paraId="3B21446F" w14:textId="77777777" w:rsidR="001D060D" w:rsidRPr="00373569" w:rsidRDefault="001D060D" w:rsidP="001D060D">
      <w:pPr>
        <w:tabs>
          <w:tab w:val="left" w:pos="540"/>
        </w:tabs>
        <w:jc w:val="both"/>
        <w:rPr>
          <w:rFonts w:asciiTheme="minorHAnsi" w:hAnsiTheme="minorHAnsi" w:cstheme="minorHAnsi"/>
          <w:sz w:val="22"/>
          <w:szCs w:val="24"/>
        </w:rPr>
      </w:pPr>
    </w:p>
    <w:p w14:paraId="064B38C9" w14:textId="77777777" w:rsidR="001D060D" w:rsidRPr="00373569" w:rsidRDefault="001D060D" w:rsidP="001D060D">
      <w:pPr>
        <w:pStyle w:val="p1"/>
        <w:tabs>
          <w:tab w:val="left" w:pos="567"/>
          <w:tab w:val="left" w:pos="1418"/>
        </w:tabs>
        <w:spacing w:line="240" w:lineRule="auto"/>
        <w:ind w:left="567" w:hanging="567"/>
        <w:jc w:val="both"/>
        <w:rPr>
          <w:rFonts w:asciiTheme="minorHAnsi" w:hAnsiTheme="minorHAnsi" w:cstheme="minorHAnsi"/>
          <w:sz w:val="22"/>
          <w:szCs w:val="24"/>
        </w:rPr>
      </w:pPr>
      <w:r w:rsidRPr="00373569">
        <w:rPr>
          <w:rFonts w:asciiTheme="minorHAnsi" w:hAnsiTheme="minorHAnsi" w:cstheme="minorHAnsi"/>
          <w:sz w:val="22"/>
          <w:szCs w:val="24"/>
        </w:rPr>
        <w:lastRenderedPageBreak/>
        <w:tab/>
        <w:t xml:space="preserve">Der Wahlvorschlag einer Partei oder Wählergruppe muss den Namen und ggf. die Kurzbezeichnung der Partei oder der Wählergruppe als Kennwort tragen; dem Kennwort kann eine weitere Bezeichnung hinzugefügt werden, wenn das zur deutlichen Unterscheidung der Wahlvorschläge erforderlich ist. Gemeinsame Wahlvorschläge müssen die Namen sämtlicher daran beteiligter Parteien oder Wählergruppen tragen. Die Wahlvorschläge von Parteien und Wählergruppen müssen die eigenhändigen Unterschriften von zehn Wahlberechtigten tragen, die nicht Bewerber des Wahlvorschlags sind. Jede Person darf nur einen Wahlvorschlag unterzeichnen. Bei Mehrfachunterzeichnungen erklärt der Wahlausschuss die Unterzeichnung für ungültig. </w:t>
      </w:r>
    </w:p>
    <w:p w14:paraId="0ECE1E0F" w14:textId="77777777" w:rsidR="001D060D" w:rsidRPr="00373569" w:rsidRDefault="001D060D" w:rsidP="001D060D">
      <w:pPr>
        <w:pStyle w:val="p1"/>
        <w:tabs>
          <w:tab w:val="left" w:pos="567"/>
          <w:tab w:val="left" w:pos="1134"/>
        </w:tabs>
        <w:spacing w:line="240" w:lineRule="auto"/>
        <w:ind w:left="1134" w:hanging="1134"/>
        <w:jc w:val="both"/>
        <w:rPr>
          <w:rFonts w:asciiTheme="minorHAnsi" w:hAnsiTheme="minorHAnsi" w:cstheme="minorHAnsi"/>
          <w:sz w:val="22"/>
          <w:szCs w:val="24"/>
        </w:rPr>
      </w:pPr>
    </w:p>
    <w:p w14:paraId="1463F148" w14:textId="77777777" w:rsidR="001D060D" w:rsidRPr="00373569" w:rsidRDefault="001D060D" w:rsidP="001D060D">
      <w:pPr>
        <w:pStyle w:val="p1"/>
        <w:tabs>
          <w:tab w:val="left" w:pos="567"/>
          <w:tab w:val="left" w:pos="1418"/>
        </w:tabs>
        <w:spacing w:line="240" w:lineRule="auto"/>
        <w:ind w:left="567"/>
        <w:jc w:val="both"/>
        <w:rPr>
          <w:rFonts w:asciiTheme="minorHAnsi" w:hAnsiTheme="minorHAnsi" w:cstheme="minorHAnsi"/>
          <w:sz w:val="22"/>
          <w:szCs w:val="24"/>
        </w:rPr>
      </w:pPr>
      <w:r w:rsidRPr="00373569">
        <w:rPr>
          <w:rFonts w:asciiTheme="minorHAnsi" w:hAnsiTheme="minorHAnsi" w:cstheme="minorHAnsi"/>
          <w:sz w:val="22"/>
          <w:szCs w:val="24"/>
        </w:rPr>
        <w:t>In jedem Wahlvorschlag sind ein Beauftragter und ein Stellvertreter zu bezeichnen. Der Beauftragte und sein Stellvertreter müssen wahlberechtigt sein. Fehlt eine Bezeichnung, so gilt der erste Unterzeichner des Wahlvorschlags als Beauftragter, der zweite als sein Stellvertreter. Ist nur ein Beauftragter und nicht auch der Stellvertreter bezeichnet, dann ist der erste Unterzeichner des Wahlvorschlags der Stellvertreter. Soweit im Thüringer Kommunalwahlgesetz nichts anderes bestimmt ist, sind nur der Beauftragte und bei seiner Verhinderung sein Stellvertreter berechtigt, verbindliche Erklärungen zum Wahlvorschlag abzugeben und entgegenzunehmen. Im Zweifelsfall gilt die Erklärung des Beauftragten. Der Beauftragte und sein Stellvertreter können durch schriftliche Erklärung der Mehrheit der Unterzeichner des Wahlvorschlags gegenüber dem Wahlleiter der Gemeinde abberufen und durch andere ersetzt werden.</w:t>
      </w:r>
    </w:p>
    <w:p w14:paraId="592C03BD" w14:textId="77777777" w:rsidR="001D060D" w:rsidRPr="00373569" w:rsidRDefault="001D060D" w:rsidP="001D060D">
      <w:pPr>
        <w:pStyle w:val="p1"/>
        <w:tabs>
          <w:tab w:val="clear" w:pos="720"/>
          <w:tab w:val="left" w:pos="567"/>
          <w:tab w:val="left" w:pos="1134"/>
        </w:tabs>
        <w:spacing w:line="240" w:lineRule="auto"/>
        <w:ind w:left="1134" w:hanging="567"/>
        <w:jc w:val="both"/>
        <w:rPr>
          <w:rFonts w:asciiTheme="minorHAnsi" w:hAnsiTheme="minorHAnsi" w:cstheme="minorHAnsi"/>
          <w:sz w:val="22"/>
          <w:szCs w:val="24"/>
        </w:rPr>
      </w:pPr>
    </w:p>
    <w:p w14:paraId="0898466D" w14:textId="77777777" w:rsidR="001D060D" w:rsidRPr="00373569" w:rsidRDefault="001D060D" w:rsidP="001D060D">
      <w:pPr>
        <w:pStyle w:val="p1"/>
        <w:tabs>
          <w:tab w:val="clear" w:pos="720"/>
          <w:tab w:val="left" w:pos="567"/>
          <w:tab w:val="left" w:pos="1418"/>
        </w:tabs>
        <w:spacing w:line="240" w:lineRule="auto"/>
        <w:ind w:left="567" w:hanging="425"/>
        <w:jc w:val="both"/>
        <w:rPr>
          <w:rFonts w:asciiTheme="minorHAnsi" w:hAnsiTheme="minorHAnsi" w:cstheme="minorHAnsi"/>
          <w:sz w:val="22"/>
          <w:szCs w:val="24"/>
        </w:rPr>
      </w:pPr>
      <w:r w:rsidRPr="00373569">
        <w:rPr>
          <w:rFonts w:asciiTheme="minorHAnsi" w:hAnsiTheme="minorHAnsi" w:cstheme="minorHAnsi"/>
          <w:sz w:val="22"/>
          <w:szCs w:val="24"/>
        </w:rPr>
        <w:t>1.2</w:t>
      </w:r>
      <w:r w:rsidRPr="00373569">
        <w:rPr>
          <w:rFonts w:asciiTheme="minorHAnsi" w:hAnsiTheme="minorHAnsi" w:cstheme="minorHAnsi"/>
          <w:sz w:val="22"/>
          <w:szCs w:val="24"/>
        </w:rPr>
        <w:tab/>
        <w:t>Der Wahlvorschlag der Partei oder Wählergruppe muss nach dem Muster der Anlage 5 zur Thüringer Kommunalwahlordnung enthalten:</w:t>
      </w:r>
    </w:p>
    <w:p w14:paraId="54D27221" w14:textId="77777777" w:rsidR="001D060D" w:rsidRPr="00373569" w:rsidRDefault="001D060D" w:rsidP="001D060D">
      <w:pPr>
        <w:tabs>
          <w:tab w:val="left" w:pos="720"/>
        </w:tabs>
        <w:jc w:val="both"/>
        <w:rPr>
          <w:rFonts w:asciiTheme="minorHAnsi" w:hAnsiTheme="minorHAnsi" w:cstheme="minorHAnsi"/>
          <w:sz w:val="22"/>
          <w:szCs w:val="24"/>
        </w:rPr>
      </w:pPr>
    </w:p>
    <w:p w14:paraId="28712E1D" w14:textId="77777777" w:rsidR="001D060D" w:rsidRPr="00373569" w:rsidRDefault="001D060D" w:rsidP="001D060D">
      <w:pPr>
        <w:tabs>
          <w:tab w:val="left" w:pos="540"/>
          <w:tab w:val="left" w:pos="1080"/>
        </w:tabs>
        <w:ind w:left="567"/>
        <w:jc w:val="both"/>
        <w:rPr>
          <w:rFonts w:asciiTheme="minorHAnsi" w:hAnsiTheme="minorHAnsi" w:cstheme="minorHAnsi"/>
          <w:sz w:val="22"/>
          <w:szCs w:val="24"/>
        </w:rPr>
      </w:pPr>
      <w:r w:rsidRPr="00373569">
        <w:rPr>
          <w:rFonts w:asciiTheme="minorHAnsi" w:hAnsiTheme="minorHAnsi" w:cstheme="minorHAnsi"/>
          <w:sz w:val="22"/>
          <w:szCs w:val="24"/>
        </w:rPr>
        <w:t>a)</w:t>
      </w:r>
      <w:r w:rsidRPr="00373569">
        <w:rPr>
          <w:rFonts w:asciiTheme="minorHAnsi" w:hAnsiTheme="minorHAnsi" w:cstheme="minorHAnsi"/>
          <w:sz w:val="22"/>
          <w:szCs w:val="24"/>
        </w:rPr>
        <w:tab/>
        <w:t>das Kennwort der einreichenden Partei oder Wählergruppe,</w:t>
      </w:r>
    </w:p>
    <w:p w14:paraId="1902C503" w14:textId="77777777" w:rsidR="001D060D" w:rsidRPr="00373569" w:rsidRDefault="001D060D" w:rsidP="001D060D">
      <w:pPr>
        <w:tabs>
          <w:tab w:val="left" w:pos="540"/>
        </w:tabs>
        <w:jc w:val="both"/>
        <w:rPr>
          <w:rFonts w:asciiTheme="minorHAnsi" w:hAnsiTheme="minorHAnsi" w:cstheme="minorHAnsi"/>
          <w:sz w:val="22"/>
          <w:szCs w:val="24"/>
        </w:rPr>
      </w:pPr>
    </w:p>
    <w:p w14:paraId="1A4CB997" w14:textId="77777777" w:rsidR="001D060D" w:rsidRPr="00373569" w:rsidRDefault="001D060D" w:rsidP="001D060D">
      <w:pPr>
        <w:pStyle w:val="p3"/>
        <w:tabs>
          <w:tab w:val="clear" w:pos="540"/>
          <w:tab w:val="left" w:pos="1080"/>
          <w:tab w:val="left" w:pos="1701"/>
        </w:tabs>
        <w:spacing w:line="240" w:lineRule="auto"/>
        <w:ind w:left="567" w:hanging="9"/>
        <w:jc w:val="both"/>
        <w:rPr>
          <w:rFonts w:asciiTheme="minorHAnsi" w:hAnsiTheme="minorHAnsi" w:cstheme="minorHAnsi"/>
          <w:sz w:val="22"/>
          <w:szCs w:val="24"/>
        </w:rPr>
      </w:pPr>
      <w:r w:rsidRPr="00373569">
        <w:rPr>
          <w:rFonts w:asciiTheme="minorHAnsi" w:hAnsiTheme="minorHAnsi" w:cstheme="minorHAnsi"/>
          <w:sz w:val="22"/>
          <w:szCs w:val="24"/>
        </w:rPr>
        <w:t>b)</w:t>
      </w:r>
      <w:r w:rsidRPr="00373569">
        <w:rPr>
          <w:rFonts w:asciiTheme="minorHAnsi" w:hAnsiTheme="minorHAnsi" w:cstheme="minorHAnsi"/>
          <w:sz w:val="22"/>
          <w:szCs w:val="24"/>
        </w:rPr>
        <w:tab/>
        <w:t xml:space="preserve">Nachnamen, Vornamen, Geburtsdatum, Beruf und Anschrift des </w:t>
      </w:r>
    </w:p>
    <w:p w14:paraId="0C78A3DC" w14:textId="77777777" w:rsidR="001D060D" w:rsidRPr="00373569" w:rsidRDefault="001D060D" w:rsidP="001D060D">
      <w:pPr>
        <w:pStyle w:val="p3"/>
        <w:tabs>
          <w:tab w:val="clear" w:pos="540"/>
          <w:tab w:val="left" w:pos="1701"/>
        </w:tabs>
        <w:spacing w:line="240" w:lineRule="auto"/>
        <w:ind w:left="1080" w:hanging="522"/>
        <w:jc w:val="both"/>
        <w:rPr>
          <w:rFonts w:asciiTheme="minorHAnsi" w:hAnsiTheme="minorHAnsi" w:cstheme="minorHAnsi"/>
          <w:sz w:val="22"/>
          <w:szCs w:val="24"/>
        </w:rPr>
      </w:pPr>
      <w:r w:rsidRPr="00373569">
        <w:rPr>
          <w:rFonts w:asciiTheme="minorHAnsi" w:hAnsiTheme="minorHAnsi" w:cstheme="minorHAnsi"/>
          <w:sz w:val="22"/>
          <w:szCs w:val="24"/>
        </w:rPr>
        <w:tab/>
        <w:t>Bewerbers,</w:t>
      </w:r>
    </w:p>
    <w:p w14:paraId="0B32E5C6" w14:textId="77777777" w:rsidR="001D060D" w:rsidRPr="00373569" w:rsidRDefault="001D060D" w:rsidP="001D060D">
      <w:pPr>
        <w:tabs>
          <w:tab w:val="left" w:pos="540"/>
        </w:tabs>
        <w:jc w:val="both"/>
        <w:rPr>
          <w:rFonts w:asciiTheme="minorHAnsi" w:hAnsiTheme="minorHAnsi" w:cstheme="minorHAnsi"/>
          <w:sz w:val="22"/>
          <w:szCs w:val="24"/>
        </w:rPr>
      </w:pPr>
    </w:p>
    <w:p w14:paraId="3AA58EE8" w14:textId="77777777" w:rsidR="001D060D" w:rsidRPr="00373569" w:rsidRDefault="001D060D" w:rsidP="001D060D">
      <w:pPr>
        <w:pStyle w:val="p3"/>
        <w:tabs>
          <w:tab w:val="clear" w:pos="540"/>
          <w:tab w:val="left" w:pos="1080"/>
          <w:tab w:val="left" w:pos="1701"/>
        </w:tabs>
        <w:spacing w:line="240" w:lineRule="auto"/>
        <w:ind w:left="567" w:hanging="9"/>
        <w:jc w:val="both"/>
        <w:rPr>
          <w:rFonts w:asciiTheme="minorHAnsi" w:hAnsiTheme="minorHAnsi" w:cstheme="minorHAnsi"/>
          <w:sz w:val="22"/>
          <w:szCs w:val="24"/>
        </w:rPr>
      </w:pPr>
      <w:r w:rsidRPr="00373569">
        <w:rPr>
          <w:rFonts w:asciiTheme="minorHAnsi" w:hAnsiTheme="minorHAnsi" w:cstheme="minorHAnsi"/>
          <w:sz w:val="22"/>
          <w:szCs w:val="24"/>
        </w:rPr>
        <w:t>c)</w:t>
      </w:r>
      <w:r w:rsidRPr="00373569">
        <w:rPr>
          <w:rFonts w:asciiTheme="minorHAnsi" w:hAnsiTheme="minorHAnsi" w:cstheme="minorHAnsi"/>
          <w:sz w:val="22"/>
          <w:szCs w:val="24"/>
        </w:rPr>
        <w:tab/>
        <w:t>die Bezeichnung des Beauftragten und seines Stellvertreters,</w:t>
      </w:r>
    </w:p>
    <w:p w14:paraId="7C683A09" w14:textId="77777777" w:rsidR="001D060D" w:rsidRPr="00373569" w:rsidRDefault="001D060D" w:rsidP="001D060D">
      <w:pPr>
        <w:tabs>
          <w:tab w:val="left" w:pos="540"/>
        </w:tabs>
        <w:jc w:val="both"/>
        <w:rPr>
          <w:rFonts w:asciiTheme="minorHAnsi" w:hAnsiTheme="minorHAnsi" w:cstheme="minorHAnsi"/>
          <w:sz w:val="22"/>
          <w:szCs w:val="24"/>
        </w:rPr>
      </w:pPr>
    </w:p>
    <w:p w14:paraId="458770B8" w14:textId="77777777" w:rsidR="001D060D" w:rsidRPr="00373569" w:rsidRDefault="001D060D" w:rsidP="001D060D">
      <w:pPr>
        <w:pStyle w:val="p3"/>
        <w:tabs>
          <w:tab w:val="clear" w:pos="540"/>
          <w:tab w:val="left" w:pos="567"/>
          <w:tab w:val="left" w:pos="1080"/>
          <w:tab w:val="left" w:pos="1701"/>
        </w:tabs>
        <w:spacing w:line="240" w:lineRule="auto"/>
        <w:ind w:left="567" w:firstLine="0"/>
        <w:jc w:val="both"/>
        <w:rPr>
          <w:rFonts w:asciiTheme="minorHAnsi" w:hAnsiTheme="minorHAnsi" w:cstheme="minorHAnsi"/>
          <w:sz w:val="22"/>
          <w:szCs w:val="24"/>
        </w:rPr>
      </w:pPr>
      <w:r w:rsidRPr="00373569">
        <w:rPr>
          <w:rFonts w:asciiTheme="minorHAnsi" w:hAnsiTheme="minorHAnsi" w:cstheme="minorHAnsi"/>
          <w:sz w:val="22"/>
          <w:szCs w:val="24"/>
        </w:rPr>
        <w:t>d)</w:t>
      </w:r>
      <w:r w:rsidRPr="00373569">
        <w:rPr>
          <w:rFonts w:asciiTheme="minorHAnsi" w:hAnsiTheme="minorHAnsi" w:cstheme="minorHAnsi"/>
          <w:sz w:val="22"/>
          <w:szCs w:val="24"/>
        </w:rPr>
        <w:tab/>
        <w:t xml:space="preserve">die Unterschriften von zehn Wahlberechtigten unter Angabe ihres </w:t>
      </w:r>
    </w:p>
    <w:p w14:paraId="77FC09A6" w14:textId="77777777" w:rsidR="001D060D" w:rsidRPr="00373569" w:rsidRDefault="001D060D" w:rsidP="001D060D">
      <w:pPr>
        <w:pStyle w:val="p3"/>
        <w:tabs>
          <w:tab w:val="clear" w:pos="540"/>
          <w:tab w:val="left" w:pos="567"/>
          <w:tab w:val="left" w:pos="1701"/>
        </w:tabs>
        <w:spacing w:line="240" w:lineRule="auto"/>
        <w:ind w:left="1134" w:firstLine="0"/>
        <w:jc w:val="both"/>
        <w:rPr>
          <w:rFonts w:asciiTheme="minorHAnsi" w:hAnsiTheme="minorHAnsi" w:cstheme="minorHAnsi"/>
          <w:sz w:val="22"/>
          <w:szCs w:val="24"/>
        </w:rPr>
      </w:pPr>
      <w:r w:rsidRPr="00373569">
        <w:rPr>
          <w:rFonts w:asciiTheme="minorHAnsi" w:hAnsiTheme="minorHAnsi" w:cstheme="minorHAnsi"/>
          <w:sz w:val="22"/>
          <w:szCs w:val="24"/>
        </w:rPr>
        <w:t>Vor- und Nachnamens, ihres Geburtsdatums und ihrer Anschrift.</w:t>
      </w:r>
    </w:p>
    <w:p w14:paraId="1B0B1819" w14:textId="77777777" w:rsidR="001D060D" w:rsidRPr="00373569" w:rsidRDefault="001D060D" w:rsidP="001D060D">
      <w:pPr>
        <w:pStyle w:val="p4"/>
        <w:tabs>
          <w:tab w:val="left" w:pos="426"/>
        </w:tabs>
        <w:spacing w:line="240" w:lineRule="auto"/>
        <w:ind w:left="540"/>
        <w:jc w:val="both"/>
        <w:rPr>
          <w:rFonts w:asciiTheme="minorHAnsi" w:hAnsiTheme="minorHAnsi" w:cstheme="minorHAnsi"/>
          <w:sz w:val="22"/>
          <w:szCs w:val="24"/>
        </w:rPr>
      </w:pPr>
    </w:p>
    <w:p w14:paraId="13A8350D" w14:textId="77777777" w:rsidR="001D060D" w:rsidRPr="00373569" w:rsidRDefault="001D060D" w:rsidP="001D060D">
      <w:pPr>
        <w:pStyle w:val="p4"/>
        <w:tabs>
          <w:tab w:val="left" w:pos="1418"/>
        </w:tabs>
        <w:spacing w:line="240" w:lineRule="auto"/>
        <w:ind w:left="567"/>
        <w:jc w:val="both"/>
        <w:rPr>
          <w:rFonts w:asciiTheme="minorHAnsi" w:hAnsiTheme="minorHAnsi" w:cstheme="minorHAnsi"/>
          <w:sz w:val="22"/>
          <w:szCs w:val="24"/>
        </w:rPr>
      </w:pPr>
      <w:r w:rsidRPr="00373569">
        <w:rPr>
          <w:rFonts w:asciiTheme="minorHAnsi" w:hAnsiTheme="minorHAnsi" w:cstheme="minorHAnsi"/>
          <w:sz w:val="22"/>
          <w:szCs w:val="24"/>
        </w:rPr>
        <w:t>Dem Wahlvorschlag der Partei oder Wählergruppe sind als Anlage beizufügen:</w:t>
      </w:r>
    </w:p>
    <w:p w14:paraId="3707EF84" w14:textId="77777777" w:rsidR="001D060D" w:rsidRPr="00373569" w:rsidRDefault="001D060D" w:rsidP="001D060D">
      <w:pPr>
        <w:pStyle w:val="p6"/>
        <w:tabs>
          <w:tab w:val="clear" w:pos="1080"/>
          <w:tab w:val="left" w:pos="1134"/>
          <w:tab w:val="left" w:pos="1843"/>
        </w:tabs>
        <w:spacing w:line="240" w:lineRule="auto"/>
        <w:ind w:left="1134" w:hanging="558"/>
        <w:jc w:val="both"/>
        <w:rPr>
          <w:rFonts w:asciiTheme="minorHAnsi" w:hAnsiTheme="minorHAnsi" w:cstheme="minorHAnsi"/>
          <w:sz w:val="22"/>
          <w:szCs w:val="24"/>
        </w:rPr>
      </w:pPr>
    </w:p>
    <w:p w14:paraId="467C72D8" w14:textId="77777777" w:rsidR="001D060D" w:rsidRPr="00373569" w:rsidRDefault="001D060D" w:rsidP="001D060D">
      <w:pPr>
        <w:pStyle w:val="p6"/>
        <w:tabs>
          <w:tab w:val="clear" w:pos="1080"/>
          <w:tab w:val="left" w:pos="1134"/>
          <w:tab w:val="left" w:pos="1843"/>
        </w:tabs>
        <w:spacing w:line="240" w:lineRule="auto"/>
        <w:ind w:left="1134" w:hanging="558"/>
        <w:jc w:val="both"/>
        <w:rPr>
          <w:rFonts w:asciiTheme="minorHAnsi" w:hAnsiTheme="minorHAnsi" w:cstheme="minorHAnsi"/>
          <w:sz w:val="22"/>
          <w:szCs w:val="24"/>
        </w:rPr>
      </w:pPr>
      <w:r w:rsidRPr="00373569">
        <w:rPr>
          <w:rFonts w:asciiTheme="minorHAnsi" w:hAnsiTheme="minorHAnsi" w:cstheme="minorHAnsi"/>
          <w:sz w:val="22"/>
          <w:szCs w:val="24"/>
        </w:rPr>
        <w:t>a)</w:t>
      </w:r>
      <w:r w:rsidRPr="00373569">
        <w:rPr>
          <w:rFonts w:asciiTheme="minorHAnsi" w:hAnsiTheme="minorHAnsi" w:cstheme="minorHAnsi"/>
          <w:sz w:val="22"/>
          <w:szCs w:val="24"/>
        </w:rPr>
        <w:tab/>
        <w:t xml:space="preserve">die Erklärungen des Bewerbers nach Anlage 6a zur ThürKWO, dass er seiner Aufnahme als Bewerber in den Wahlvorschlag zustimmt, nicht für dieselbe Wahl in einem anderen Wahlvorschlag aufgestellt ist, zur Zusammenarbeit mit dem Ministerium für Staatssicherheit, dem Amt für Nationale Sicherheit oder Beauftragten dieser Einrichtungen und des Einverständnisses mit der </w:t>
      </w:r>
      <w:bookmarkStart w:id="0" w:name="OLE_LINK3"/>
      <w:r w:rsidRPr="00373569">
        <w:rPr>
          <w:rFonts w:asciiTheme="minorHAnsi" w:hAnsiTheme="minorHAnsi" w:cstheme="minorHAnsi"/>
          <w:sz w:val="22"/>
          <w:szCs w:val="24"/>
        </w:rPr>
        <w:t>Einholung der erforderlichen Auskünfte</w:t>
      </w:r>
      <w:bookmarkEnd w:id="0"/>
      <w:r w:rsidRPr="00373569">
        <w:rPr>
          <w:rFonts w:asciiTheme="minorHAnsi" w:hAnsiTheme="minorHAnsi" w:cstheme="minorHAnsi"/>
          <w:sz w:val="22"/>
          <w:szCs w:val="24"/>
        </w:rPr>
        <w:t xml:space="preserve"> sowie dass ihm die Eignung für eine Berufung in ein Beamtenverhältnis nach den für Beamte des Landes geltenden Bestimmungen nicht fehlt,</w:t>
      </w:r>
    </w:p>
    <w:p w14:paraId="2F4EA4C8" w14:textId="77777777" w:rsidR="001D060D" w:rsidRPr="00373569" w:rsidRDefault="001D060D" w:rsidP="001D060D">
      <w:pPr>
        <w:tabs>
          <w:tab w:val="left" w:pos="540"/>
          <w:tab w:val="left" w:pos="1080"/>
        </w:tabs>
        <w:jc w:val="both"/>
        <w:rPr>
          <w:rFonts w:asciiTheme="minorHAnsi" w:hAnsiTheme="minorHAnsi" w:cstheme="minorHAnsi"/>
          <w:sz w:val="22"/>
          <w:szCs w:val="24"/>
        </w:rPr>
      </w:pPr>
    </w:p>
    <w:p w14:paraId="77145E1A" w14:textId="77777777" w:rsidR="001D060D" w:rsidRPr="00373569" w:rsidRDefault="001D060D" w:rsidP="001D060D">
      <w:pPr>
        <w:pStyle w:val="p6"/>
        <w:tabs>
          <w:tab w:val="clear" w:pos="1080"/>
          <w:tab w:val="left" w:pos="1134"/>
          <w:tab w:val="left" w:pos="1843"/>
        </w:tabs>
        <w:spacing w:line="240" w:lineRule="auto"/>
        <w:ind w:left="1134" w:hanging="558"/>
        <w:jc w:val="both"/>
        <w:rPr>
          <w:rFonts w:asciiTheme="minorHAnsi" w:hAnsiTheme="minorHAnsi" w:cstheme="minorHAnsi"/>
          <w:sz w:val="22"/>
          <w:szCs w:val="24"/>
        </w:rPr>
      </w:pPr>
      <w:r w:rsidRPr="00373569">
        <w:rPr>
          <w:rFonts w:asciiTheme="minorHAnsi" w:hAnsiTheme="minorHAnsi" w:cstheme="minorHAnsi"/>
          <w:sz w:val="22"/>
          <w:szCs w:val="24"/>
        </w:rPr>
        <w:t>b)</w:t>
      </w:r>
      <w:r w:rsidRPr="00373569">
        <w:rPr>
          <w:rFonts w:asciiTheme="minorHAnsi" w:hAnsiTheme="minorHAnsi" w:cstheme="minorHAnsi"/>
          <w:sz w:val="22"/>
          <w:szCs w:val="24"/>
        </w:rPr>
        <w:tab/>
        <w:t>eine Ausfertigung der Niederschrift nach § 15 Abs. 3 Satz 1 ThürKWG über die nach § 15 Abs. 1 ThürKWG von der Partei oder Wählergruppe durchzuführende Versammlung,</w:t>
      </w:r>
    </w:p>
    <w:p w14:paraId="636AF64B" w14:textId="77777777" w:rsidR="001D060D" w:rsidRPr="00373569" w:rsidRDefault="001D060D" w:rsidP="001D060D">
      <w:pPr>
        <w:tabs>
          <w:tab w:val="left" w:pos="540"/>
          <w:tab w:val="left" w:pos="1080"/>
        </w:tabs>
        <w:jc w:val="both"/>
        <w:rPr>
          <w:rFonts w:asciiTheme="minorHAnsi" w:hAnsiTheme="minorHAnsi" w:cstheme="minorHAnsi"/>
          <w:sz w:val="22"/>
          <w:szCs w:val="24"/>
        </w:rPr>
      </w:pPr>
    </w:p>
    <w:p w14:paraId="197775FD" w14:textId="77777777" w:rsidR="001D060D" w:rsidRPr="00373569" w:rsidRDefault="001D060D" w:rsidP="001D060D">
      <w:pPr>
        <w:pStyle w:val="p6"/>
        <w:numPr>
          <w:ilvl w:val="0"/>
          <w:numId w:val="1"/>
        </w:numPr>
        <w:tabs>
          <w:tab w:val="left" w:pos="1134"/>
          <w:tab w:val="left" w:pos="1985"/>
        </w:tabs>
        <w:spacing w:line="240" w:lineRule="auto"/>
        <w:jc w:val="both"/>
        <w:rPr>
          <w:rFonts w:asciiTheme="minorHAnsi" w:hAnsiTheme="minorHAnsi" w:cstheme="minorHAnsi"/>
          <w:sz w:val="22"/>
          <w:szCs w:val="24"/>
        </w:rPr>
      </w:pPr>
      <w:r w:rsidRPr="00373569">
        <w:rPr>
          <w:rFonts w:asciiTheme="minorHAnsi" w:hAnsiTheme="minorHAnsi" w:cstheme="minorHAnsi"/>
          <w:sz w:val="22"/>
          <w:szCs w:val="24"/>
        </w:rPr>
        <w:t>Versicherungen an Eides statt des Versammlungsleiters und zwei weiterer Teilnehmer der Versammlung nach § 15 Abs. 3 Satz 2 ThürKWG.</w:t>
      </w:r>
    </w:p>
    <w:p w14:paraId="16F61D1D" w14:textId="77777777" w:rsidR="001D060D" w:rsidRPr="00373569" w:rsidRDefault="001D060D" w:rsidP="001D060D">
      <w:pPr>
        <w:pStyle w:val="c9"/>
        <w:tabs>
          <w:tab w:val="left" w:pos="567"/>
          <w:tab w:val="left" w:pos="1080"/>
        </w:tabs>
        <w:spacing w:line="240" w:lineRule="auto"/>
        <w:ind w:left="1080" w:hanging="1080"/>
        <w:jc w:val="both"/>
        <w:rPr>
          <w:rFonts w:asciiTheme="minorHAnsi" w:hAnsiTheme="minorHAnsi" w:cstheme="minorHAnsi"/>
          <w:sz w:val="22"/>
          <w:szCs w:val="24"/>
        </w:rPr>
      </w:pPr>
    </w:p>
    <w:p w14:paraId="7AC7AFD5" w14:textId="77777777" w:rsidR="001D060D" w:rsidRPr="00373569" w:rsidRDefault="001D060D" w:rsidP="001D060D">
      <w:pPr>
        <w:tabs>
          <w:tab w:val="left" w:pos="540"/>
        </w:tabs>
        <w:jc w:val="both"/>
        <w:rPr>
          <w:rFonts w:asciiTheme="minorHAnsi" w:hAnsiTheme="minorHAnsi" w:cstheme="minorHAnsi"/>
          <w:sz w:val="22"/>
          <w:szCs w:val="24"/>
        </w:rPr>
      </w:pPr>
    </w:p>
    <w:p w14:paraId="59B17776" w14:textId="77777777" w:rsidR="001D060D" w:rsidRPr="004E26F3" w:rsidRDefault="001D060D" w:rsidP="001D060D">
      <w:pPr>
        <w:pStyle w:val="p3"/>
        <w:tabs>
          <w:tab w:val="clear" w:pos="540"/>
          <w:tab w:val="left" w:pos="567"/>
        </w:tabs>
        <w:spacing w:line="240" w:lineRule="auto"/>
        <w:ind w:left="567" w:hanging="567"/>
        <w:jc w:val="both"/>
        <w:rPr>
          <w:rFonts w:asciiTheme="minorHAnsi" w:hAnsiTheme="minorHAnsi" w:cstheme="minorHAnsi"/>
          <w:sz w:val="22"/>
          <w:szCs w:val="24"/>
        </w:rPr>
      </w:pPr>
      <w:r w:rsidRPr="004E26F3">
        <w:rPr>
          <w:rFonts w:asciiTheme="minorHAnsi" w:hAnsiTheme="minorHAnsi" w:cstheme="minorHAnsi"/>
          <w:sz w:val="22"/>
          <w:szCs w:val="24"/>
        </w:rPr>
        <w:lastRenderedPageBreak/>
        <w:t>1.3</w:t>
      </w:r>
      <w:r w:rsidRPr="004E26F3">
        <w:rPr>
          <w:rFonts w:asciiTheme="minorHAnsi" w:hAnsiTheme="minorHAnsi" w:cstheme="minorHAnsi"/>
          <w:sz w:val="22"/>
          <w:szCs w:val="24"/>
        </w:rPr>
        <w:tab/>
        <w:t xml:space="preserve">Der Wahlvorschlag des Einzelbewerbers muss nach dem Muster der Anlagen 7 und 7a zur ThürKWO den Nachnamen des Bewerbers als Kennwort, den Vornamen, das Geburtsdatum, den Beruf und die Anschrift des Bewerbers sowie unter Angabe des Vor- und Nachnamens, des Geburtsdatums und der Anschrift die eigenhändigen Unterschriften von mindestens fünfmal so viel Wahlberechtigten tragen, wie Gemeinderatsmitglieder zu wählen sind (insgesamt </w:t>
      </w:r>
      <w:r w:rsidR="008D1D7C" w:rsidRPr="004E26F3">
        <w:rPr>
          <w:rFonts w:asciiTheme="minorHAnsi" w:hAnsiTheme="minorHAnsi" w:cstheme="minorHAnsi"/>
          <w:sz w:val="22"/>
          <w:szCs w:val="24"/>
        </w:rPr>
        <w:t>40</w:t>
      </w:r>
      <w:r w:rsidR="0048121B" w:rsidRPr="004E26F3">
        <w:rPr>
          <w:rFonts w:asciiTheme="minorHAnsi" w:hAnsiTheme="minorHAnsi" w:cstheme="minorHAnsi"/>
          <w:sz w:val="22"/>
          <w:szCs w:val="24"/>
        </w:rPr>
        <w:t xml:space="preserve"> Unterschriften). </w:t>
      </w:r>
      <w:r w:rsidRPr="004E26F3">
        <w:rPr>
          <w:rFonts w:asciiTheme="minorHAnsi" w:hAnsiTheme="minorHAnsi" w:cstheme="minorHAnsi"/>
          <w:sz w:val="22"/>
          <w:szCs w:val="24"/>
        </w:rPr>
        <w:t>Bewirbt sich der bisherige Bürgermeister als Einzelbewerber, sind keine Unterstützungsunterschriften erforderlich.</w:t>
      </w:r>
    </w:p>
    <w:p w14:paraId="0840D817" w14:textId="77777777" w:rsidR="001D060D" w:rsidRPr="00373569" w:rsidRDefault="001D060D" w:rsidP="001D060D">
      <w:pPr>
        <w:tabs>
          <w:tab w:val="left" w:pos="540"/>
        </w:tabs>
        <w:jc w:val="both"/>
        <w:rPr>
          <w:rFonts w:asciiTheme="minorHAnsi" w:hAnsiTheme="minorHAnsi" w:cstheme="minorHAnsi"/>
          <w:i/>
          <w:sz w:val="22"/>
          <w:szCs w:val="24"/>
        </w:rPr>
      </w:pPr>
    </w:p>
    <w:p w14:paraId="3AAEA540" w14:textId="77777777" w:rsidR="001D060D" w:rsidRPr="00373569" w:rsidRDefault="001D060D" w:rsidP="001D060D">
      <w:pPr>
        <w:pStyle w:val="p4"/>
        <w:tabs>
          <w:tab w:val="left" w:pos="540"/>
          <w:tab w:val="left" w:pos="1134"/>
        </w:tabs>
        <w:spacing w:line="240" w:lineRule="auto"/>
        <w:ind w:left="540"/>
        <w:jc w:val="both"/>
        <w:rPr>
          <w:rFonts w:asciiTheme="minorHAnsi" w:hAnsiTheme="minorHAnsi" w:cstheme="minorHAnsi"/>
          <w:sz w:val="22"/>
          <w:szCs w:val="24"/>
        </w:rPr>
      </w:pPr>
      <w:r w:rsidRPr="00373569">
        <w:rPr>
          <w:rFonts w:asciiTheme="minorHAnsi" w:hAnsiTheme="minorHAnsi" w:cstheme="minorHAnsi"/>
          <w:sz w:val="22"/>
          <w:szCs w:val="24"/>
        </w:rPr>
        <w:t>Dem Wahlvorschlag des Einzelbewerbers ist als Anlage beizufügen:</w:t>
      </w:r>
    </w:p>
    <w:p w14:paraId="5906593F" w14:textId="77777777" w:rsidR="001D060D" w:rsidRPr="00373569" w:rsidRDefault="001D060D" w:rsidP="001D060D">
      <w:pPr>
        <w:tabs>
          <w:tab w:val="left" w:pos="540"/>
        </w:tabs>
        <w:jc w:val="both"/>
        <w:rPr>
          <w:rFonts w:asciiTheme="minorHAnsi" w:hAnsiTheme="minorHAnsi" w:cstheme="minorHAnsi"/>
          <w:sz w:val="22"/>
          <w:szCs w:val="24"/>
        </w:rPr>
      </w:pPr>
    </w:p>
    <w:p w14:paraId="639AAD49" w14:textId="77777777" w:rsidR="001D060D" w:rsidRPr="00373569" w:rsidRDefault="001D060D" w:rsidP="001D060D">
      <w:pPr>
        <w:pStyle w:val="p4"/>
        <w:tabs>
          <w:tab w:val="left" w:pos="567"/>
        </w:tabs>
        <w:spacing w:line="240" w:lineRule="auto"/>
        <w:ind w:left="567" w:hanging="27"/>
        <w:jc w:val="both"/>
        <w:rPr>
          <w:rFonts w:asciiTheme="minorHAnsi" w:hAnsiTheme="minorHAnsi" w:cstheme="minorHAnsi"/>
          <w:sz w:val="22"/>
          <w:szCs w:val="24"/>
        </w:rPr>
      </w:pPr>
      <w:r w:rsidRPr="00373569">
        <w:rPr>
          <w:rFonts w:asciiTheme="minorHAnsi" w:hAnsiTheme="minorHAnsi" w:cstheme="minorHAnsi"/>
          <w:sz w:val="22"/>
          <w:szCs w:val="24"/>
        </w:rPr>
        <w:t xml:space="preserve">Die Erklärungen des Bewerbers nach Anlage 6a zur ThürKWO, dass er für dieselbe Wahl nicht in einem anderen Wahlvorschlag aufgestellt ist, zur Zusammenarbeit mit dem Ministerium für Staatssicherheit, dem Amt für Nationale Sicherheit oder Beauftragten dieser Einrichtungen und des Einverständnisses mit der Einholung der erforderlichen Auskünfte sowie dass ihm die Eignung für eine Berufung in ein Beamtenverhältnis nach den für Beamte des Landes geltenden Bestimmungen nicht fehlt. </w:t>
      </w:r>
    </w:p>
    <w:p w14:paraId="3FF6BCD6" w14:textId="77777777" w:rsidR="001D060D" w:rsidRPr="00373569" w:rsidRDefault="001D060D" w:rsidP="001D060D">
      <w:pPr>
        <w:pStyle w:val="p4"/>
        <w:tabs>
          <w:tab w:val="left" w:pos="567"/>
        </w:tabs>
        <w:spacing w:line="240" w:lineRule="auto"/>
        <w:ind w:left="567" w:hanging="27"/>
        <w:jc w:val="both"/>
        <w:rPr>
          <w:rFonts w:asciiTheme="minorHAnsi" w:hAnsiTheme="minorHAnsi" w:cstheme="minorHAnsi"/>
          <w:sz w:val="22"/>
          <w:szCs w:val="24"/>
        </w:rPr>
      </w:pPr>
    </w:p>
    <w:p w14:paraId="77B7261F" w14:textId="77777777" w:rsidR="001D060D" w:rsidRPr="00373569" w:rsidRDefault="001D060D" w:rsidP="001D060D">
      <w:pPr>
        <w:pStyle w:val="p7"/>
        <w:tabs>
          <w:tab w:val="clear" w:pos="540"/>
          <w:tab w:val="left" w:pos="567"/>
          <w:tab w:val="left" w:pos="1134"/>
        </w:tabs>
        <w:spacing w:line="240" w:lineRule="auto"/>
        <w:ind w:left="567" w:hanging="567"/>
        <w:jc w:val="both"/>
        <w:rPr>
          <w:rFonts w:asciiTheme="minorHAnsi" w:hAnsiTheme="minorHAnsi" w:cstheme="minorHAnsi"/>
          <w:sz w:val="22"/>
          <w:szCs w:val="24"/>
        </w:rPr>
      </w:pPr>
      <w:r w:rsidRPr="00373569">
        <w:rPr>
          <w:rFonts w:asciiTheme="minorHAnsi" w:hAnsiTheme="minorHAnsi" w:cstheme="minorHAnsi"/>
          <w:sz w:val="22"/>
          <w:szCs w:val="24"/>
        </w:rPr>
        <w:t>2.</w:t>
      </w:r>
      <w:r w:rsidRPr="00373569">
        <w:rPr>
          <w:rFonts w:asciiTheme="minorHAnsi" w:hAnsiTheme="minorHAnsi" w:cstheme="minorHAnsi"/>
          <w:sz w:val="22"/>
          <w:szCs w:val="24"/>
        </w:rPr>
        <w:tab/>
        <w:t>Der von einer Partei oder einer Wählergruppe aufzustellende Bewerber muss in einer zu diesem Zweck einberufenen Versammlung von den wahlberechtigten Mitgliedern der Partei oder den wahlberechtigten Angehörigen der Wählergruppe in geheimer Abstimmung gewählt werden. Jeder stimmberechtigte Teilnehmer der Versammlung ist vorschlagsberechtigt. Den Bewerbern ist Gelegenheit zu geben, sich und ihre Ziele der Versammlung in angemessener Zeit vorzustellen. Zur Aufstellung eines gemeinsamen Wahlvorschlags ist eine gemeinsame Versammlung aller beteiligten Wahlvorschlagsträger durchzuführen. Der Bewerber kann auch durch eine Versammlung von Delegierten, die von den wahlberechtigten Mitgliedern der Partei oder den wahlberechtigten Angehörigen der Wählergruppe aus der Mitte einer vorgenannten Mitgliederversammlung zu diesem Zweck gewählt worden sind, in geheimer Abstimmung gewählt werden.</w:t>
      </w:r>
    </w:p>
    <w:p w14:paraId="483E5EEF" w14:textId="77777777" w:rsidR="001D060D" w:rsidRPr="00373569" w:rsidRDefault="001D060D" w:rsidP="001D060D">
      <w:pPr>
        <w:tabs>
          <w:tab w:val="left" w:pos="540"/>
          <w:tab w:val="left" w:pos="8160"/>
        </w:tabs>
        <w:jc w:val="both"/>
        <w:rPr>
          <w:rFonts w:asciiTheme="minorHAnsi" w:hAnsiTheme="minorHAnsi" w:cstheme="minorHAnsi"/>
          <w:sz w:val="22"/>
          <w:szCs w:val="24"/>
        </w:rPr>
      </w:pPr>
    </w:p>
    <w:p w14:paraId="1BCCD16A" w14:textId="77777777" w:rsidR="001D060D" w:rsidRPr="00373569" w:rsidRDefault="001D060D" w:rsidP="001D060D">
      <w:pPr>
        <w:pStyle w:val="p4"/>
        <w:tabs>
          <w:tab w:val="left" w:pos="1418"/>
        </w:tabs>
        <w:spacing w:line="240" w:lineRule="auto"/>
        <w:ind w:left="567" w:hanging="27"/>
        <w:jc w:val="both"/>
        <w:rPr>
          <w:rFonts w:asciiTheme="minorHAnsi" w:hAnsiTheme="minorHAnsi" w:cstheme="minorHAnsi"/>
          <w:sz w:val="22"/>
          <w:szCs w:val="24"/>
        </w:rPr>
      </w:pPr>
      <w:r w:rsidRPr="00373569">
        <w:rPr>
          <w:rFonts w:asciiTheme="minorHAnsi" w:hAnsiTheme="minorHAnsi" w:cstheme="minorHAnsi"/>
          <w:sz w:val="22"/>
          <w:szCs w:val="24"/>
        </w:rPr>
        <w:t>Eine Ausfertigung der Niederschrift über die Wahl des Bewerbers, Ort und Zeit der Versammlung, die Form der Einladung sowie die Zahl der Anwesenden ist mit dem Wahlvorschlag einzureichen. Hierbei haben der Versammlungsleiter und zwei weitere Teilnehmer der Versammlung gegenüber dem Wahlleiter der Gemeinde an Eides statt zu versichern, dass die Wahl in geheimer Abstimmung erfolgt ist, dass jeder stimmberechtigte Teilnehmer der Versammlung vorschlagsberechtigt war und den Bewerbern Gelegenheit gegeben wurde, sich und ihre Ziele der Versammlung in angemessener Zeit vorzustellen. Der Wahlleiter ist zur Abnahme einer solchen Versicherung an Eides statt zuständig; er gilt insoweit als zuständige Behörde im Sinne des §</w:t>
      </w:r>
      <w:r w:rsidR="004E26F3">
        <w:rPr>
          <w:rFonts w:asciiTheme="minorHAnsi" w:hAnsiTheme="minorHAnsi" w:cstheme="minorHAnsi"/>
          <w:sz w:val="22"/>
          <w:szCs w:val="24"/>
        </w:rPr>
        <w:t xml:space="preserve"> </w:t>
      </w:r>
      <w:r w:rsidRPr="00373569">
        <w:rPr>
          <w:rFonts w:asciiTheme="minorHAnsi" w:hAnsiTheme="minorHAnsi" w:cstheme="minorHAnsi"/>
          <w:sz w:val="22"/>
          <w:szCs w:val="24"/>
        </w:rPr>
        <w:t>156 des Strafgesetzbuches.</w:t>
      </w:r>
    </w:p>
    <w:p w14:paraId="1B8A9A24" w14:textId="77777777" w:rsidR="001D060D" w:rsidRPr="00373569" w:rsidRDefault="001D060D" w:rsidP="001D060D">
      <w:pPr>
        <w:tabs>
          <w:tab w:val="left" w:pos="540"/>
        </w:tabs>
        <w:jc w:val="both"/>
        <w:rPr>
          <w:rFonts w:asciiTheme="minorHAnsi" w:hAnsiTheme="minorHAnsi" w:cstheme="minorHAnsi"/>
          <w:sz w:val="22"/>
          <w:szCs w:val="24"/>
        </w:rPr>
      </w:pPr>
    </w:p>
    <w:p w14:paraId="2F480742" w14:textId="77777777" w:rsidR="001D060D" w:rsidRPr="00373569" w:rsidRDefault="001D060D" w:rsidP="001D060D">
      <w:pPr>
        <w:pStyle w:val="p7"/>
        <w:tabs>
          <w:tab w:val="clear" w:pos="540"/>
          <w:tab w:val="left" w:pos="567"/>
          <w:tab w:val="left" w:pos="1560"/>
        </w:tabs>
        <w:spacing w:line="240" w:lineRule="auto"/>
        <w:ind w:left="567" w:hanging="567"/>
        <w:jc w:val="both"/>
        <w:rPr>
          <w:rFonts w:asciiTheme="minorHAnsi" w:hAnsiTheme="minorHAnsi" w:cstheme="minorHAnsi"/>
          <w:sz w:val="22"/>
          <w:szCs w:val="24"/>
        </w:rPr>
      </w:pPr>
      <w:r w:rsidRPr="00373569">
        <w:rPr>
          <w:rFonts w:asciiTheme="minorHAnsi" w:hAnsiTheme="minorHAnsi" w:cstheme="minorHAnsi"/>
          <w:sz w:val="22"/>
          <w:szCs w:val="24"/>
        </w:rPr>
        <w:t>3.</w:t>
      </w:r>
      <w:r w:rsidRPr="00373569">
        <w:rPr>
          <w:rFonts w:asciiTheme="minorHAnsi" w:hAnsiTheme="minorHAnsi" w:cstheme="minorHAnsi"/>
          <w:sz w:val="22"/>
          <w:szCs w:val="24"/>
        </w:rPr>
        <w:tab/>
        <w:t xml:space="preserve">Wahlvorschläge von Parteien und Wählergruppen, die nicht aufgrund eines eigenen einzelnen Wahlvorschlags seit der letzten Wahl ununterbrochen im Bundestag, im Thüringer Landtag, im Kreistag des Landkreises </w:t>
      </w:r>
      <w:r w:rsidR="0048121B" w:rsidRPr="00373569">
        <w:rPr>
          <w:rFonts w:asciiTheme="minorHAnsi" w:hAnsiTheme="minorHAnsi" w:cstheme="minorHAnsi"/>
          <w:sz w:val="22"/>
          <w:szCs w:val="24"/>
        </w:rPr>
        <w:t>Schmalkalden-Meiningen, oder im Gemeinderat</w:t>
      </w:r>
      <w:r w:rsidRPr="00373569">
        <w:rPr>
          <w:rFonts w:asciiTheme="minorHAnsi" w:hAnsiTheme="minorHAnsi" w:cstheme="minorHAnsi"/>
          <w:sz w:val="22"/>
          <w:szCs w:val="24"/>
        </w:rPr>
        <w:t xml:space="preserve"> der Gemeinde </w:t>
      </w:r>
      <w:r w:rsidR="008D1D7C" w:rsidRPr="00373569">
        <w:rPr>
          <w:rFonts w:asciiTheme="minorHAnsi" w:hAnsiTheme="minorHAnsi" w:cstheme="minorHAnsi"/>
          <w:sz w:val="22"/>
          <w:szCs w:val="24"/>
        </w:rPr>
        <w:t>Erbenhausen</w:t>
      </w:r>
      <w:r w:rsidRPr="00373569">
        <w:rPr>
          <w:rFonts w:asciiTheme="minorHAnsi" w:hAnsiTheme="minorHAnsi" w:cstheme="minorHAnsi"/>
          <w:sz w:val="22"/>
          <w:szCs w:val="24"/>
        </w:rPr>
        <w:t xml:space="preserve"> vertreten sind, müssen neben den Unterschriften von zehn Wahlberechtigten, die der Wahlvorschlag jeder Partei oder Wählergruppe zu tragen hat, </w:t>
      </w:r>
      <w:r w:rsidRPr="00373569">
        <w:rPr>
          <w:rFonts w:asciiTheme="minorHAnsi" w:hAnsiTheme="minorHAnsi" w:cstheme="minorHAnsi"/>
          <w:sz w:val="22"/>
          <w:szCs w:val="24"/>
          <w:u w:val="single"/>
        </w:rPr>
        <w:t>zusätzlich</w:t>
      </w:r>
      <w:r w:rsidRPr="00373569">
        <w:rPr>
          <w:rFonts w:asciiTheme="minorHAnsi" w:hAnsiTheme="minorHAnsi" w:cstheme="minorHAnsi"/>
          <w:sz w:val="22"/>
          <w:szCs w:val="24"/>
        </w:rPr>
        <w:t xml:space="preserve"> von viermal so viel Wahlberechtigten unterstützt werden wie Gemeinderatsmitglieder zu wählen sind (insgesamt </w:t>
      </w:r>
      <w:r w:rsidR="008D1D7C" w:rsidRPr="00373569">
        <w:rPr>
          <w:rFonts w:asciiTheme="minorHAnsi" w:hAnsiTheme="minorHAnsi" w:cstheme="minorHAnsi"/>
          <w:sz w:val="22"/>
          <w:szCs w:val="24"/>
        </w:rPr>
        <w:t>32</w:t>
      </w:r>
      <w:r w:rsidR="0048121B" w:rsidRPr="00373569">
        <w:rPr>
          <w:rFonts w:asciiTheme="minorHAnsi" w:hAnsiTheme="minorHAnsi" w:cstheme="minorHAnsi"/>
          <w:sz w:val="22"/>
          <w:szCs w:val="24"/>
        </w:rPr>
        <w:t xml:space="preserve"> Unterschriften</w:t>
      </w:r>
      <w:r w:rsidRPr="00373569">
        <w:rPr>
          <w:rFonts w:asciiTheme="minorHAnsi" w:hAnsiTheme="minorHAnsi" w:cstheme="minorHAnsi"/>
          <w:sz w:val="22"/>
          <w:szCs w:val="24"/>
        </w:rPr>
        <w:t xml:space="preserve">). </w:t>
      </w:r>
    </w:p>
    <w:p w14:paraId="794B40F2" w14:textId="77777777" w:rsidR="001D060D" w:rsidRPr="00373569" w:rsidRDefault="001D060D" w:rsidP="001D060D">
      <w:pPr>
        <w:tabs>
          <w:tab w:val="left" w:pos="540"/>
        </w:tabs>
        <w:jc w:val="both"/>
        <w:rPr>
          <w:rFonts w:asciiTheme="minorHAnsi" w:hAnsiTheme="minorHAnsi" w:cstheme="minorHAnsi"/>
          <w:i/>
          <w:sz w:val="22"/>
          <w:szCs w:val="24"/>
        </w:rPr>
      </w:pPr>
      <w:r w:rsidRPr="00373569">
        <w:rPr>
          <w:rFonts w:asciiTheme="minorHAnsi" w:hAnsiTheme="minorHAnsi" w:cstheme="minorHAnsi"/>
          <w:i/>
          <w:sz w:val="22"/>
          <w:szCs w:val="24"/>
        </w:rPr>
        <w:tab/>
      </w:r>
    </w:p>
    <w:p w14:paraId="5707792D" w14:textId="77777777" w:rsidR="001D060D" w:rsidRPr="00373569" w:rsidRDefault="001D060D" w:rsidP="001D060D">
      <w:pPr>
        <w:pStyle w:val="p3"/>
        <w:tabs>
          <w:tab w:val="clear" w:pos="540"/>
          <w:tab w:val="left" w:pos="567"/>
          <w:tab w:val="left" w:pos="1134"/>
        </w:tabs>
        <w:spacing w:line="240" w:lineRule="auto"/>
        <w:ind w:left="1134" w:hanging="1134"/>
        <w:jc w:val="both"/>
        <w:rPr>
          <w:rFonts w:asciiTheme="minorHAnsi" w:hAnsiTheme="minorHAnsi" w:cstheme="minorHAnsi"/>
          <w:sz w:val="22"/>
          <w:szCs w:val="24"/>
        </w:rPr>
      </w:pPr>
    </w:p>
    <w:p w14:paraId="54C09787" w14:textId="77777777" w:rsidR="001D060D" w:rsidRPr="00373569" w:rsidRDefault="001D060D" w:rsidP="001D060D">
      <w:pPr>
        <w:pStyle w:val="p3"/>
        <w:tabs>
          <w:tab w:val="clear" w:pos="540"/>
          <w:tab w:val="left" w:pos="567"/>
        </w:tabs>
        <w:spacing w:line="240" w:lineRule="auto"/>
        <w:ind w:left="567" w:hanging="567"/>
        <w:jc w:val="both"/>
        <w:rPr>
          <w:rFonts w:asciiTheme="minorHAnsi" w:hAnsiTheme="minorHAnsi" w:cstheme="minorHAnsi"/>
          <w:sz w:val="22"/>
          <w:szCs w:val="24"/>
        </w:rPr>
      </w:pPr>
      <w:r w:rsidRPr="00373569">
        <w:rPr>
          <w:rFonts w:asciiTheme="minorHAnsi" w:hAnsiTheme="minorHAnsi" w:cstheme="minorHAnsi"/>
          <w:sz w:val="22"/>
          <w:szCs w:val="24"/>
        </w:rPr>
        <w:t>3.1</w:t>
      </w:r>
      <w:r w:rsidRPr="00373569">
        <w:rPr>
          <w:rFonts w:asciiTheme="minorHAnsi" w:hAnsiTheme="minorHAnsi" w:cstheme="minorHAnsi"/>
          <w:sz w:val="22"/>
          <w:szCs w:val="24"/>
        </w:rPr>
        <w:tab/>
        <w:t xml:space="preserve">Eine Partei oder Wählergruppe, die nur als Wahlvorschlagsträger eines gemeinsamen Wahlvorschlags im Gemeinderat </w:t>
      </w:r>
      <w:r w:rsidR="007C3ADA" w:rsidRPr="00373569">
        <w:rPr>
          <w:rFonts w:asciiTheme="minorHAnsi" w:hAnsiTheme="minorHAnsi" w:cstheme="minorHAnsi"/>
          <w:sz w:val="22"/>
          <w:szCs w:val="24"/>
        </w:rPr>
        <w:t xml:space="preserve">oder Kreistag </w:t>
      </w:r>
      <w:r w:rsidRPr="00373569">
        <w:rPr>
          <w:rFonts w:asciiTheme="minorHAnsi" w:hAnsiTheme="minorHAnsi" w:cstheme="minorHAnsi"/>
          <w:sz w:val="22"/>
          <w:szCs w:val="24"/>
        </w:rPr>
        <w:t xml:space="preserve">vertreten ist, benötigt bei Einreichung eines eigenen einzelnen Wahlvorschlags neben den Unterschriften von zehn Wahlberechtigten, die der Wahlvorschlag jeder Partei oder Wählergruppe zu tragen hat, </w:t>
      </w:r>
      <w:r w:rsidRPr="00373569">
        <w:rPr>
          <w:rFonts w:asciiTheme="minorHAnsi" w:hAnsiTheme="minorHAnsi" w:cstheme="minorHAnsi"/>
          <w:sz w:val="22"/>
          <w:szCs w:val="24"/>
          <w:u w:val="single"/>
        </w:rPr>
        <w:t>zusätzliche</w:t>
      </w:r>
      <w:r w:rsidRPr="00373569">
        <w:rPr>
          <w:rFonts w:asciiTheme="minorHAnsi" w:hAnsiTheme="minorHAnsi" w:cstheme="minorHAnsi"/>
          <w:sz w:val="22"/>
          <w:szCs w:val="24"/>
        </w:rPr>
        <w:t xml:space="preserve"> Unterstützungsunterschriften von viermal so viel Wahlberechtigten wie </w:t>
      </w:r>
      <w:r w:rsidRPr="00373569">
        <w:rPr>
          <w:rFonts w:asciiTheme="minorHAnsi" w:hAnsiTheme="minorHAnsi" w:cstheme="minorHAnsi"/>
          <w:sz w:val="22"/>
          <w:szCs w:val="24"/>
        </w:rPr>
        <w:lastRenderedPageBreak/>
        <w:t xml:space="preserve">Gemeinderatsmitglieder zu wählen sind. Ein gemeinsamer Wahlvorschlag bedarf keiner zusätzlichen Unterstützungsunterschriften, wenn dessen Wahlvorschlagsträger seit der letzten Wahl in ihrer Gesamtheit im Gemeinderat </w:t>
      </w:r>
      <w:r w:rsidR="007C3ADA" w:rsidRPr="00373569">
        <w:rPr>
          <w:rFonts w:asciiTheme="minorHAnsi" w:hAnsiTheme="minorHAnsi" w:cstheme="minorHAnsi"/>
          <w:sz w:val="22"/>
          <w:szCs w:val="24"/>
        </w:rPr>
        <w:t xml:space="preserve">oder Kreistag </w:t>
      </w:r>
      <w:r w:rsidRPr="00373569">
        <w:rPr>
          <w:rFonts w:asciiTheme="minorHAnsi" w:hAnsiTheme="minorHAnsi" w:cstheme="minorHAnsi"/>
          <w:sz w:val="22"/>
          <w:szCs w:val="24"/>
        </w:rPr>
        <w:t>aufgrund desselben gemeinsamen Wahlvorschlags ununterbrochen vertreten sind oder wenn einer der beteiligten Wahlvorschlagsträger mit einem eigenen einzelnen Wahlvorschlag keiner Unterstützungsunterschriften bedürfte, weil der Wahlvorschlagsträger seit der letzten Wahl ununterbrochen im Bundestag, im Thüringer Landtag, im Kreistag des Landkreises Schmalkalden-Meiningen</w:t>
      </w:r>
      <w:r w:rsidR="00804EA4" w:rsidRPr="00373569">
        <w:rPr>
          <w:rFonts w:asciiTheme="minorHAnsi" w:hAnsiTheme="minorHAnsi" w:cstheme="minorHAnsi"/>
          <w:sz w:val="22"/>
          <w:szCs w:val="24"/>
        </w:rPr>
        <w:t xml:space="preserve"> oder im Gemeinderat </w:t>
      </w:r>
      <w:r w:rsidRPr="00373569">
        <w:rPr>
          <w:rFonts w:asciiTheme="minorHAnsi" w:hAnsiTheme="minorHAnsi" w:cstheme="minorHAnsi"/>
          <w:sz w:val="22"/>
          <w:szCs w:val="24"/>
        </w:rPr>
        <w:t xml:space="preserve">vertreten ist. </w:t>
      </w:r>
    </w:p>
    <w:p w14:paraId="7B81EA42" w14:textId="77777777" w:rsidR="002445A0" w:rsidRPr="00373569" w:rsidRDefault="002445A0" w:rsidP="001D060D">
      <w:pPr>
        <w:pStyle w:val="p3"/>
        <w:tabs>
          <w:tab w:val="clear" w:pos="540"/>
          <w:tab w:val="left" w:pos="567"/>
          <w:tab w:val="left" w:pos="1134"/>
        </w:tabs>
        <w:spacing w:line="240" w:lineRule="auto"/>
        <w:ind w:left="1134" w:hanging="1134"/>
        <w:jc w:val="both"/>
        <w:rPr>
          <w:rFonts w:asciiTheme="minorHAnsi" w:hAnsiTheme="minorHAnsi" w:cstheme="minorHAnsi"/>
          <w:sz w:val="22"/>
          <w:szCs w:val="24"/>
        </w:rPr>
      </w:pPr>
    </w:p>
    <w:p w14:paraId="4204EC79" w14:textId="77777777" w:rsidR="001D060D" w:rsidRPr="00373569" w:rsidRDefault="001D060D" w:rsidP="001D060D">
      <w:pPr>
        <w:pStyle w:val="p4"/>
        <w:tabs>
          <w:tab w:val="left" w:pos="567"/>
          <w:tab w:val="left" w:pos="1560"/>
        </w:tabs>
        <w:spacing w:line="240" w:lineRule="auto"/>
        <w:ind w:left="567" w:hanging="567"/>
        <w:jc w:val="both"/>
        <w:rPr>
          <w:rFonts w:asciiTheme="minorHAnsi" w:hAnsiTheme="minorHAnsi" w:cstheme="minorHAnsi"/>
          <w:sz w:val="22"/>
          <w:szCs w:val="24"/>
        </w:rPr>
      </w:pPr>
      <w:r w:rsidRPr="00373569">
        <w:rPr>
          <w:rFonts w:asciiTheme="minorHAnsi" w:hAnsiTheme="minorHAnsi" w:cstheme="minorHAnsi"/>
          <w:sz w:val="22"/>
          <w:szCs w:val="24"/>
        </w:rPr>
        <w:t>3.2</w:t>
      </w:r>
      <w:r w:rsidRPr="00373569">
        <w:rPr>
          <w:rFonts w:asciiTheme="minorHAnsi" w:hAnsiTheme="minorHAnsi" w:cstheme="minorHAnsi"/>
          <w:sz w:val="22"/>
          <w:szCs w:val="24"/>
        </w:rPr>
        <w:tab/>
        <w:t>Unterstützungsunterschriften sind stets erforderlich, wenn eine Partei oder Wählergruppe mit einem geänderten oder neuen Namen einen Wahlvorschlag einreicht, es sei denn, dass die Mehrheit der Unterzeichner des Wahlvorschlags (§ 14 Abs. 1 Satz 4 ThürKWG) bereits Bewerber oder Unterzeichner des früheren Wahlvorschlags war.</w:t>
      </w:r>
    </w:p>
    <w:p w14:paraId="51F0B998" w14:textId="77777777" w:rsidR="001D060D" w:rsidRPr="00373569" w:rsidRDefault="001D060D" w:rsidP="001D060D">
      <w:pPr>
        <w:pStyle w:val="p3"/>
        <w:tabs>
          <w:tab w:val="clear" w:pos="540"/>
          <w:tab w:val="left" w:pos="567"/>
          <w:tab w:val="left" w:pos="1134"/>
        </w:tabs>
        <w:spacing w:line="240" w:lineRule="auto"/>
        <w:ind w:left="1134" w:hanging="1134"/>
        <w:jc w:val="both"/>
        <w:rPr>
          <w:rFonts w:asciiTheme="minorHAnsi" w:hAnsiTheme="minorHAnsi" w:cstheme="minorHAnsi"/>
          <w:sz w:val="22"/>
          <w:szCs w:val="24"/>
        </w:rPr>
      </w:pPr>
    </w:p>
    <w:p w14:paraId="1B0CDBAE" w14:textId="5F8A7ADE" w:rsidR="00804EA4" w:rsidRPr="00373569" w:rsidRDefault="001D060D" w:rsidP="00804EA4">
      <w:pPr>
        <w:pStyle w:val="p7"/>
        <w:tabs>
          <w:tab w:val="clear" w:pos="540"/>
          <w:tab w:val="left" w:pos="567"/>
        </w:tabs>
        <w:spacing w:line="240" w:lineRule="auto"/>
        <w:ind w:left="567" w:hanging="567"/>
        <w:jc w:val="both"/>
        <w:rPr>
          <w:rFonts w:asciiTheme="minorHAnsi" w:hAnsiTheme="minorHAnsi" w:cstheme="minorHAnsi"/>
          <w:sz w:val="22"/>
          <w:szCs w:val="24"/>
        </w:rPr>
      </w:pPr>
      <w:r w:rsidRPr="00373569">
        <w:rPr>
          <w:rFonts w:asciiTheme="minorHAnsi" w:hAnsiTheme="minorHAnsi" w:cstheme="minorHAnsi"/>
          <w:sz w:val="22"/>
          <w:szCs w:val="24"/>
        </w:rPr>
        <w:t>3.3</w:t>
      </w:r>
      <w:r w:rsidRPr="00373569">
        <w:rPr>
          <w:rFonts w:asciiTheme="minorHAnsi" w:hAnsiTheme="minorHAnsi" w:cstheme="minorHAnsi"/>
          <w:sz w:val="22"/>
          <w:szCs w:val="24"/>
        </w:rPr>
        <w:tab/>
        <w:t xml:space="preserve">Die Wahlberechtigten haben sich zur </w:t>
      </w:r>
      <w:r w:rsidRPr="00373569">
        <w:rPr>
          <w:rFonts w:asciiTheme="minorHAnsi" w:hAnsiTheme="minorHAnsi" w:cstheme="minorHAnsi"/>
          <w:sz w:val="22"/>
          <w:szCs w:val="24"/>
          <w:u w:val="single"/>
        </w:rPr>
        <w:t>Leistung von Unterstützungsunterschriften</w:t>
      </w:r>
      <w:r w:rsidRPr="00373569">
        <w:rPr>
          <w:rFonts w:asciiTheme="minorHAnsi" w:hAnsiTheme="minorHAnsi" w:cstheme="minorHAnsi"/>
          <w:sz w:val="22"/>
          <w:szCs w:val="24"/>
        </w:rPr>
        <w:t xml:space="preserve"> persönlich nach der Einreichung des </w:t>
      </w:r>
      <w:r w:rsidRPr="008F3B4C">
        <w:rPr>
          <w:rFonts w:asciiTheme="minorHAnsi" w:hAnsiTheme="minorHAnsi" w:cstheme="minorHAnsi"/>
          <w:sz w:val="22"/>
          <w:szCs w:val="24"/>
        </w:rPr>
        <w:t>Wahlvorschlags i</w:t>
      </w:r>
      <w:r w:rsidR="00804EA4" w:rsidRPr="008F3B4C">
        <w:rPr>
          <w:rFonts w:asciiTheme="minorHAnsi" w:hAnsiTheme="minorHAnsi" w:cstheme="minorHAnsi"/>
          <w:sz w:val="22"/>
          <w:szCs w:val="24"/>
        </w:rPr>
        <w:t xml:space="preserve">n eine vom Wahlleiter </w:t>
      </w:r>
      <w:r w:rsidR="00804EA4" w:rsidRPr="008F3B4C">
        <w:rPr>
          <w:rFonts w:asciiTheme="minorHAnsi" w:hAnsiTheme="minorHAnsi" w:cstheme="minorHAnsi"/>
          <w:sz w:val="22"/>
          <w:szCs w:val="24"/>
          <w:u w:val="single"/>
        </w:rPr>
        <w:t xml:space="preserve">bei der </w:t>
      </w:r>
      <w:r w:rsidRPr="008F3B4C">
        <w:rPr>
          <w:rFonts w:asciiTheme="minorHAnsi" w:hAnsiTheme="minorHAnsi" w:cstheme="minorHAnsi"/>
          <w:sz w:val="22"/>
          <w:szCs w:val="24"/>
          <w:u w:val="single"/>
        </w:rPr>
        <w:t>Verwaltungsgemeinschaft</w:t>
      </w:r>
      <w:r w:rsidR="00804EA4" w:rsidRPr="008F3B4C">
        <w:rPr>
          <w:rFonts w:asciiTheme="minorHAnsi" w:hAnsiTheme="minorHAnsi" w:cstheme="minorHAnsi"/>
          <w:sz w:val="22"/>
          <w:szCs w:val="24"/>
          <w:u w:val="single"/>
        </w:rPr>
        <w:t xml:space="preserve"> „Hohe Rhön“</w:t>
      </w:r>
      <w:r w:rsidR="00804EA4" w:rsidRPr="008F3B4C">
        <w:rPr>
          <w:rFonts w:asciiTheme="minorHAnsi" w:hAnsiTheme="minorHAnsi" w:cstheme="minorHAnsi"/>
          <w:sz w:val="22"/>
          <w:szCs w:val="24"/>
        </w:rPr>
        <w:t xml:space="preserve"> </w:t>
      </w:r>
      <w:r w:rsidRPr="008F3B4C">
        <w:rPr>
          <w:rFonts w:asciiTheme="minorHAnsi" w:hAnsiTheme="minorHAnsi" w:cstheme="minorHAnsi"/>
          <w:sz w:val="22"/>
          <w:szCs w:val="24"/>
        </w:rPr>
        <w:t xml:space="preserve">bis zum </w:t>
      </w:r>
      <w:r w:rsidR="0004162E">
        <w:rPr>
          <w:rFonts w:asciiTheme="minorHAnsi" w:hAnsiTheme="minorHAnsi" w:cstheme="minorHAnsi"/>
          <w:b/>
          <w:sz w:val="22"/>
          <w:szCs w:val="24"/>
        </w:rPr>
        <w:t>28. September</w:t>
      </w:r>
      <w:r w:rsidR="008F3B4C">
        <w:rPr>
          <w:rFonts w:asciiTheme="minorHAnsi" w:hAnsiTheme="minorHAnsi" w:cstheme="minorHAnsi"/>
          <w:b/>
          <w:sz w:val="22"/>
          <w:szCs w:val="24"/>
        </w:rPr>
        <w:t xml:space="preserve"> 202</w:t>
      </w:r>
      <w:r w:rsidR="0004162E">
        <w:rPr>
          <w:rFonts w:asciiTheme="minorHAnsi" w:hAnsiTheme="minorHAnsi" w:cstheme="minorHAnsi"/>
          <w:b/>
          <w:sz w:val="22"/>
          <w:szCs w:val="24"/>
        </w:rPr>
        <w:t>6,</w:t>
      </w:r>
      <w:r w:rsidRPr="008F3B4C">
        <w:rPr>
          <w:rFonts w:asciiTheme="minorHAnsi" w:hAnsiTheme="minorHAnsi" w:cstheme="minorHAnsi"/>
          <w:b/>
          <w:sz w:val="22"/>
          <w:szCs w:val="24"/>
        </w:rPr>
        <w:t xml:space="preserve"> 18.00 Uhr</w:t>
      </w:r>
      <w:r w:rsidRPr="008F3B4C">
        <w:rPr>
          <w:rFonts w:asciiTheme="minorHAnsi" w:hAnsiTheme="minorHAnsi" w:cstheme="minorHAnsi"/>
          <w:sz w:val="22"/>
          <w:szCs w:val="24"/>
        </w:rPr>
        <w:t>, ausgelegte Liste unter Angabe ihres Vor- und Nachnamens, ihrer Anschrift und ihres Geburtsdatums einzutragen und eine eigenhändige Unterschrift zu leisten. Die Liste</w:t>
      </w:r>
      <w:r w:rsidRPr="00373569">
        <w:rPr>
          <w:rFonts w:asciiTheme="minorHAnsi" w:hAnsiTheme="minorHAnsi" w:cstheme="minorHAnsi"/>
          <w:sz w:val="22"/>
          <w:szCs w:val="24"/>
        </w:rPr>
        <w:t xml:space="preserve"> zur Leistung von Unterstützungsunterschriften wird vom Wahlleiter der Gemeinde mit dem Wahlvorschlag verbunden und unverzüglich nach Einreichung des Wahlvorschlags während der üblichen Dienstzeiten der Verwaltungsgemeinschaft </w:t>
      </w:r>
      <w:r w:rsidR="00804EA4" w:rsidRPr="00373569">
        <w:rPr>
          <w:rFonts w:asciiTheme="minorHAnsi" w:hAnsiTheme="minorHAnsi" w:cstheme="minorHAnsi"/>
          <w:sz w:val="22"/>
          <w:szCs w:val="24"/>
        </w:rPr>
        <w:t>„Hohe Rhön“ Montag</w:t>
      </w:r>
      <w:r w:rsidR="0004162E">
        <w:rPr>
          <w:rFonts w:asciiTheme="minorHAnsi" w:hAnsiTheme="minorHAnsi" w:cstheme="minorHAnsi"/>
          <w:sz w:val="22"/>
          <w:szCs w:val="24"/>
        </w:rPr>
        <w:t xml:space="preserve">, Dienstag, Donnerstag und </w:t>
      </w:r>
      <w:r w:rsidR="00804EA4" w:rsidRPr="00373569">
        <w:rPr>
          <w:rFonts w:asciiTheme="minorHAnsi" w:hAnsiTheme="minorHAnsi" w:cstheme="minorHAnsi"/>
          <w:sz w:val="22"/>
          <w:szCs w:val="24"/>
        </w:rPr>
        <w:t xml:space="preserve">Freitag </w:t>
      </w:r>
      <w:r w:rsidR="0004162E">
        <w:rPr>
          <w:rFonts w:asciiTheme="minorHAnsi" w:hAnsiTheme="minorHAnsi" w:cstheme="minorHAnsi"/>
          <w:sz w:val="22"/>
          <w:szCs w:val="24"/>
        </w:rPr>
        <w:t xml:space="preserve">jeweils </w:t>
      </w:r>
      <w:r w:rsidR="00804EA4" w:rsidRPr="00373569">
        <w:rPr>
          <w:rFonts w:asciiTheme="minorHAnsi" w:hAnsiTheme="minorHAnsi" w:cstheme="minorHAnsi"/>
          <w:sz w:val="22"/>
          <w:szCs w:val="24"/>
        </w:rPr>
        <w:t xml:space="preserve">von 8:30 Uhr bis 12:00 Uhr, zusätzlich </w:t>
      </w:r>
      <w:r w:rsidR="00C77859">
        <w:rPr>
          <w:rFonts w:asciiTheme="minorHAnsi" w:hAnsiTheme="minorHAnsi" w:cstheme="minorHAnsi"/>
          <w:sz w:val="22"/>
          <w:szCs w:val="24"/>
        </w:rPr>
        <w:t>Dienstag von 13:3</w:t>
      </w:r>
      <w:r w:rsidR="00804EA4" w:rsidRPr="00373569">
        <w:rPr>
          <w:rFonts w:asciiTheme="minorHAnsi" w:hAnsiTheme="minorHAnsi" w:cstheme="minorHAnsi"/>
          <w:sz w:val="22"/>
          <w:szCs w:val="24"/>
        </w:rPr>
        <w:t>0 Uhr bis 16:00 Uhr und Donnerstag von 13:</w:t>
      </w:r>
      <w:r w:rsidR="00C77859">
        <w:rPr>
          <w:rFonts w:asciiTheme="minorHAnsi" w:hAnsiTheme="minorHAnsi" w:cstheme="minorHAnsi"/>
          <w:sz w:val="22"/>
          <w:szCs w:val="24"/>
        </w:rPr>
        <w:t>3</w:t>
      </w:r>
      <w:r w:rsidR="00804EA4" w:rsidRPr="00373569">
        <w:rPr>
          <w:rFonts w:asciiTheme="minorHAnsi" w:hAnsiTheme="minorHAnsi" w:cstheme="minorHAnsi"/>
          <w:sz w:val="22"/>
          <w:szCs w:val="24"/>
        </w:rPr>
        <w:t xml:space="preserve">0 Uhr bis 18:00 Uhr in der Verwaltungsgemeinschaft „Hohe Rhön“, </w:t>
      </w:r>
      <w:r w:rsidR="00C77859">
        <w:rPr>
          <w:rFonts w:asciiTheme="minorHAnsi" w:hAnsiTheme="minorHAnsi" w:cstheme="minorHAnsi"/>
          <w:sz w:val="22"/>
          <w:szCs w:val="24"/>
        </w:rPr>
        <w:t>Verwaltungsgebäude 1</w:t>
      </w:r>
      <w:r w:rsidR="00E4779E">
        <w:rPr>
          <w:rFonts w:asciiTheme="minorHAnsi" w:hAnsiTheme="minorHAnsi" w:cstheme="minorHAnsi"/>
          <w:sz w:val="22"/>
          <w:szCs w:val="24"/>
        </w:rPr>
        <w:t>,</w:t>
      </w:r>
      <w:r w:rsidR="00C77859">
        <w:rPr>
          <w:rFonts w:asciiTheme="minorHAnsi" w:hAnsiTheme="minorHAnsi" w:cstheme="minorHAnsi"/>
          <w:sz w:val="22"/>
          <w:szCs w:val="24"/>
        </w:rPr>
        <w:t xml:space="preserve"> </w:t>
      </w:r>
      <w:r w:rsidR="00804EA4" w:rsidRPr="00373569">
        <w:rPr>
          <w:rFonts w:asciiTheme="minorHAnsi" w:hAnsiTheme="minorHAnsi" w:cstheme="minorHAnsi"/>
          <w:sz w:val="22"/>
          <w:szCs w:val="24"/>
        </w:rPr>
        <w:t xml:space="preserve">Hauptstr. 18, </w:t>
      </w:r>
      <w:r w:rsidR="00C77859">
        <w:rPr>
          <w:rFonts w:asciiTheme="minorHAnsi" w:hAnsiTheme="minorHAnsi" w:cstheme="minorHAnsi"/>
          <w:sz w:val="22"/>
          <w:szCs w:val="24"/>
        </w:rPr>
        <w:t>36452</w:t>
      </w:r>
      <w:r w:rsidR="00804EA4" w:rsidRPr="00373569">
        <w:rPr>
          <w:rFonts w:asciiTheme="minorHAnsi" w:hAnsiTheme="minorHAnsi" w:cstheme="minorHAnsi"/>
          <w:sz w:val="22"/>
          <w:szCs w:val="24"/>
        </w:rPr>
        <w:t xml:space="preserve"> </w:t>
      </w:r>
      <w:r w:rsidR="00C77859">
        <w:rPr>
          <w:rFonts w:asciiTheme="minorHAnsi" w:hAnsiTheme="minorHAnsi" w:cstheme="minorHAnsi"/>
          <w:sz w:val="22"/>
          <w:szCs w:val="24"/>
        </w:rPr>
        <w:t xml:space="preserve">Kaltennordheim OT </w:t>
      </w:r>
      <w:r w:rsidR="00804EA4" w:rsidRPr="00373569">
        <w:rPr>
          <w:rFonts w:asciiTheme="minorHAnsi" w:hAnsiTheme="minorHAnsi" w:cstheme="minorHAnsi"/>
          <w:sz w:val="22"/>
          <w:szCs w:val="24"/>
        </w:rPr>
        <w:t xml:space="preserve">Kaltensundheim, im Einwohnermeldeamt (Zimmer – Nr. </w:t>
      </w:r>
      <w:r w:rsidR="0004162E">
        <w:rPr>
          <w:rFonts w:asciiTheme="minorHAnsi" w:hAnsiTheme="minorHAnsi" w:cstheme="minorHAnsi"/>
          <w:sz w:val="22"/>
          <w:szCs w:val="24"/>
        </w:rPr>
        <w:t>5</w:t>
      </w:r>
      <w:r w:rsidR="00804EA4" w:rsidRPr="00373569">
        <w:rPr>
          <w:rFonts w:asciiTheme="minorHAnsi" w:hAnsiTheme="minorHAnsi" w:cstheme="minorHAnsi"/>
          <w:sz w:val="22"/>
          <w:szCs w:val="24"/>
        </w:rPr>
        <w:t xml:space="preserve">) ausgelegt. </w:t>
      </w:r>
    </w:p>
    <w:p w14:paraId="5754656C" w14:textId="77777777" w:rsidR="001D060D" w:rsidRPr="00373569" w:rsidRDefault="001D060D" w:rsidP="00804EA4">
      <w:pPr>
        <w:pStyle w:val="p7"/>
        <w:tabs>
          <w:tab w:val="clear" w:pos="540"/>
          <w:tab w:val="clear" w:pos="8160"/>
          <w:tab w:val="left" w:pos="567"/>
        </w:tabs>
        <w:spacing w:line="240" w:lineRule="auto"/>
        <w:ind w:left="567" w:hanging="567"/>
        <w:jc w:val="both"/>
        <w:rPr>
          <w:rFonts w:asciiTheme="minorHAnsi" w:hAnsiTheme="minorHAnsi" w:cstheme="minorHAnsi"/>
          <w:sz w:val="22"/>
          <w:szCs w:val="24"/>
        </w:rPr>
      </w:pPr>
    </w:p>
    <w:p w14:paraId="5BC3B773" w14:textId="77777777" w:rsidR="001D060D" w:rsidRPr="00373569" w:rsidRDefault="001D060D" w:rsidP="001D060D">
      <w:pPr>
        <w:pStyle w:val="p7"/>
        <w:tabs>
          <w:tab w:val="clear" w:pos="540"/>
          <w:tab w:val="clear" w:pos="8160"/>
          <w:tab w:val="left" w:pos="567"/>
        </w:tabs>
        <w:spacing w:line="240" w:lineRule="auto"/>
        <w:ind w:left="567" w:firstLine="0"/>
        <w:jc w:val="both"/>
        <w:rPr>
          <w:rFonts w:asciiTheme="minorHAnsi" w:hAnsiTheme="minorHAnsi" w:cstheme="minorHAnsi"/>
          <w:sz w:val="22"/>
          <w:szCs w:val="24"/>
        </w:rPr>
      </w:pPr>
      <w:r w:rsidRPr="00373569">
        <w:rPr>
          <w:rFonts w:asciiTheme="minorHAnsi" w:hAnsiTheme="minorHAnsi" w:cstheme="minorHAnsi"/>
          <w:sz w:val="22"/>
          <w:szCs w:val="24"/>
        </w:rPr>
        <w:t xml:space="preserve">Wahlberechtigte, die glaubhaft machen, dass sie wegen Krankheit oder einer körperlichen Beeinträchtigung nicht oder nur unter unzumutbaren Schwierigkeiten in der Lage sind, einen Eintragungsraum bei der </w:t>
      </w:r>
      <w:r w:rsidR="00804EA4" w:rsidRPr="00373569">
        <w:rPr>
          <w:rFonts w:asciiTheme="minorHAnsi" w:hAnsiTheme="minorHAnsi" w:cstheme="minorHAnsi"/>
          <w:sz w:val="22"/>
          <w:szCs w:val="24"/>
        </w:rPr>
        <w:t xml:space="preserve">Verwaltungsgemeinschaft „Hohe Rhön“ </w:t>
      </w:r>
      <w:r w:rsidRPr="00373569">
        <w:rPr>
          <w:rFonts w:asciiTheme="minorHAnsi" w:hAnsiTheme="minorHAnsi" w:cstheme="minorHAnsi"/>
          <w:sz w:val="22"/>
          <w:szCs w:val="24"/>
        </w:rPr>
        <w:t xml:space="preserve">aufzusuchen, erhalten auf Antrag einen Eintragungsschein. Die Eintragung kann in diesem Fall dadurch bewirkt werden, dass die wahlberechtigte Person auf dem Eintragungsschein ihre Unterstützung eines bestimmten Wahlvorschlags erklärt und eine Hilfsperson beauftragt, die Eintragung im Eintragungsraum für sie vorzunehmen; die wahlberechtigte Person hat auf dem Eintragungsschein an Eides statt zu versichern, dass die Voraussetzungen für die Erteilung </w:t>
      </w:r>
      <w:r w:rsidR="00762D14">
        <w:rPr>
          <w:rFonts w:asciiTheme="minorHAnsi" w:hAnsiTheme="minorHAnsi" w:cstheme="minorHAnsi"/>
          <w:sz w:val="22"/>
          <w:szCs w:val="24"/>
        </w:rPr>
        <w:t xml:space="preserve">     </w:t>
      </w:r>
      <w:r w:rsidRPr="00373569">
        <w:rPr>
          <w:rFonts w:asciiTheme="minorHAnsi" w:hAnsiTheme="minorHAnsi" w:cstheme="minorHAnsi"/>
          <w:sz w:val="22"/>
          <w:szCs w:val="24"/>
        </w:rPr>
        <w:t xml:space="preserve">eines Eintragungsscheins vorliegen. </w:t>
      </w:r>
    </w:p>
    <w:p w14:paraId="7E61A119" w14:textId="77777777" w:rsidR="001D060D" w:rsidRPr="00373569" w:rsidRDefault="001D060D" w:rsidP="001D060D">
      <w:pPr>
        <w:pStyle w:val="p7"/>
        <w:tabs>
          <w:tab w:val="clear" w:pos="540"/>
          <w:tab w:val="clear" w:pos="8160"/>
          <w:tab w:val="left" w:pos="567"/>
        </w:tabs>
        <w:spacing w:line="240" w:lineRule="auto"/>
        <w:ind w:left="567" w:firstLine="0"/>
        <w:jc w:val="both"/>
        <w:rPr>
          <w:rFonts w:asciiTheme="minorHAnsi" w:hAnsiTheme="minorHAnsi" w:cstheme="minorHAnsi"/>
          <w:sz w:val="22"/>
          <w:szCs w:val="24"/>
        </w:rPr>
      </w:pPr>
    </w:p>
    <w:p w14:paraId="026E329F" w14:textId="77777777" w:rsidR="001D060D" w:rsidRPr="00373569" w:rsidRDefault="001D060D" w:rsidP="001D060D">
      <w:pPr>
        <w:pStyle w:val="p7"/>
        <w:tabs>
          <w:tab w:val="clear" w:pos="540"/>
          <w:tab w:val="clear" w:pos="8160"/>
          <w:tab w:val="left" w:pos="567"/>
        </w:tabs>
        <w:spacing w:line="240" w:lineRule="auto"/>
        <w:ind w:left="567" w:firstLine="0"/>
        <w:jc w:val="both"/>
        <w:rPr>
          <w:rFonts w:asciiTheme="minorHAnsi" w:hAnsiTheme="minorHAnsi" w:cstheme="minorHAnsi"/>
          <w:sz w:val="22"/>
          <w:szCs w:val="24"/>
        </w:rPr>
      </w:pPr>
      <w:r w:rsidRPr="00373569">
        <w:rPr>
          <w:rFonts w:asciiTheme="minorHAnsi" w:hAnsiTheme="minorHAnsi" w:cstheme="minorHAnsi"/>
          <w:sz w:val="22"/>
          <w:szCs w:val="24"/>
        </w:rPr>
        <w:t>Von der Leistung von Unterstützungsunterschriften ausgeschlossen sind Bewerber von Wahlvorschlägen für die dieselbe Wahl sowie Wahlberechtigte, die sich für dieselbe Wahl bereits in eine andere Unterstützungsliste eingetragen haben oder einen Wahlvorschlag für dieselbe Wahl unterzeichnet haben. Geleistete Unterschriften können nicht zurückgenommen werden.</w:t>
      </w:r>
    </w:p>
    <w:p w14:paraId="5898BF06" w14:textId="77777777" w:rsidR="001D060D" w:rsidRPr="00373569" w:rsidRDefault="001D060D" w:rsidP="001D060D">
      <w:pPr>
        <w:tabs>
          <w:tab w:val="left" w:pos="540"/>
          <w:tab w:val="left" w:pos="567"/>
          <w:tab w:val="left" w:pos="8160"/>
        </w:tabs>
        <w:ind w:left="567"/>
        <w:jc w:val="both"/>
        <w:rPr>
          <w:rFonts w:asciiTheme="minorHAnsi" w:hAnsiTheme="minorHAnsi" w:cstheme="minorHAnsi"/>
          <w:i/>
          <w:sz w:val="22"/>
          <w:szCs w:val="24"/>
        </w:rPr>
      </w:pPr>
    </w:p>
    <w:p w14:paraId="76E52B09" w14:textId="77777777" w:rsidR="001D060D" w:rsidRDefault="001D060D" w:rsidP="001D060D">
      <w:pPr>
        <w:pStyle w:val="p24"/>
        <w:tabs>
          <w:tab w:val="clear" w:pos="620"/>
          <w:tab w:val="left" w:pos="567"/>
          <w:tab w:val="left" w:pos="1276"/>
        </w:tabs>
        <w:spacing w:line="240" w:lineRule="auto"/>
        <w:ind w:left="567" w:hanging="567"/>
        <w:jc w:val="both"/>
        <w:rPr>
          <w:rFonts w:asciiTheme="minorHAnsi" w:hAnsiTheme="minorHAnsi" w:cstheme="minorHAnsi"/>
          <w:sz w:val="22"/>
          <w:szCs w:val="24"/>
          <w:u w:val="single"/>
        </w:rPr>
      </w:pPr>
      <w:r w:rsidRPr="00373569">
        <w:rPr>
          <w:rFonts w:asciiTheme="minorHAnsi" w:hAnsiTheme="minorHAnsi" w:cstheme="minorHAnsi"/>
          <w:sz w:val="22"/>
          <w:szCs w:val="24"/>
        </w:rPr>
        <w:t>3.4</w:t>
      </w:r>
      <w:r w:rsidRPr="00373569">
        <w:rPr>
          <w:rFonts w:asciiTheme="minorHAnsi" w:hAnsiTheme="minorHAnsi" w:cstheme="minorHAnsi"/>
          <w:sz w:val="22"/>
          <w:szCs w:val="24"/>
        </w:rPr>
        <w:tab/>
        <w:t xml:space="preserve">Trägt der </w:t>
      </w:r>
      <w:r w:rsidRPr="00373569">
        <w:rPr>
          <w:rFonts w:asciiTheme="minorHAnsi" w:hAnsiTheme="minorHAnsi" w:cstheme="minorHAnsi"/>
          <w:sz w:val="22"/>
          <w:szCs w:val="24"/>
          <w:u w:val="single"/>
        </w:rPr>
        <w:t>Wahlvorschlag eines Einzelbewerbers</w:t>
      </w:r>
      <w:r w:rsidRPr="00373569">
        <w:rPr>
          <w:rFonts w:asciiTheme="minorHAnsi" w:hAnsiTheme="minorHAnsi" w:cstheme="minorHAnsi"/>
          <w:sz w:val="22"/>
          <w:szCs w:val="24"/>
        </w:rPr>
        <w:t xml:space="preserve"> noch nicht die erforderliche Zahl an Unterschriften, so wird dieser Wahlvorschlag ebenfalls vom Wahlleiter der Gemeinde mit einer Liste zur Leistung der noch erforderlichen Unterschriften (Anlage 7a zur ThürKWO) verbunden und unverzüglich nach Einreichung des Wahlvorschlages ausgelegt. </w:t>
      </w:r>
      <w:r w:rsidRPr="00373569">
        <w:rPr>
          <w:rFonts w:asciiTheme="minorHAnsi" w:hAnsiTheme="minorHAnsi" w:cstheme="minorHAnsi"/>
          <w:sz w:val="22"/>
          <w:szCs w:val="24"/>
          <w:u w:val="single"/>
        </w:rPr>
        <w:t>Die Ausführungen unter 3.3 gelten entsprechend.</w:t>
      </w:r>
    </w:p>
    <w:p w14:paraId="50B0F1A7" w14:textId="77777777" w:rsidR="00762D14" w:rsidRPr="00373569" w:rsidRDefault="00762D14" w:rsidP="001D060D">
      <w:pPr>
        <w:pStyle w:val="p24"/>
        <w:tabs>
          <w:tab w:val="clear" w:pos="620"/>
          <w:tab w:val="left" w:pos="567"/>
          <w:tab w:val="left" w:pos="1276"/>
        </w:tabs>
        <w:spacing w:line="240" w:lineRule="auto"/>
        <w:ind w:left="567" w:hanging="567"/>
        <w:jc w:val="both"/>
        <w:rPr>
          <w:rFonts w:asciiTheme="minorHAnsi" w:hAnsiTheme="minorHAnsi" w:cstheme="minorHAnsi"/>
          <w:sz w:val="22"/>
          <w:szCs w:val="24"/>
          <w:u w:val="single"/>
        </w:rPr>
      </w:pPr>
    </w:p>
    <w:p w14:paraId="2F337766" w14:textId="77777777" w:rsidR="001D060D" w:rsidRPr="00373569" w:rsidRDefault="001D060D" w:rsidP="001D060D">
      <w:pPr>
        <w:tabs>
          <w:tab w:val="left" w:pos="620"/>
        </w:tabs>
        <w:jc w:val="both"/>
        <w:rPr>
          <w:rFonts w:asciiTheme="minorHAnsi" w:hAnsiTheme="minorHAnsi" w:cstheme="minorHAnsi"/>
          <w:sz w:val="22"/>
          <w:szCs w:val="24"/>
          <w:u w:val="single"/>
        </w:rPr>
      </w:pPr>
    </w:p>
    <w:p w14:paraId="7D97E120" w14:textId="77777777" w:rsidR="000E7FAA" w:rsidRDefault="001D060D" w:rsidP="00762D14">
      <w:pPr>
        <w:pStyle w:val="p24"/>
        <w:tabs>
          <w:tab w:val="clear" w:pos="620"/>
          <w:tab w:val="left" w:pos="567"/>
          <w:tab w:val="left" w:pos="851"/>
        </w:tabs>
        <w:spacing w:line="240" w:lineRule="auto"/>
        <w:ind w:left="567" w:hanging="567"/>
        <w:jc w:val="both"/>
        <w:rPr>
          <w:rFonts w:asciiTheme="minorHAnsi" w:hAnsiTheme="minorHAnsi" w:cstheme="minorHAnsi"/>
          <w:sz w:val="22"/>
          <w:szCs w:val="24"/>
        </w:rPr>
      </w:pPr>
      <w:r w:rsidRPr="00373569">
        <w:rPr>
          <w:rFonts w:asciiTheme="minorHAnsi" w:hAnsiTheme="minorHAnsi" w:cstheme="minorHAnsi"/>
          <w:sz w:val="22"/>
          <w:szCs w:val="24"/>
        </w:rPr>
        <w:t>4.</w:t>
      </w:r>
      <w:r w:rsidRPr="00373569">
        <w:rPr>
          <w:rFonts w:asciiTheme="minorHAnsi" w:hAnsiTheme="minorHAnsi" w:cstheme="minorHAnsi"/>
          <w:sz w:val="22"/>
          <w:szCs w:val="24"/>
        </w:rPr>
        <w:tab/>
        <w:t xml:space="preserve">Die Wahlvorschläge dürfen frühestens nach der Bekanntmachung der Aufforderung zur Einreichung von Wahlvorschlägen eingereicht werden. </w:t>
      </w:r>
    </w:p>
    <w:p w14:paraId="3D9B4351" w14:textId="77777777" w:rsidR="000E7FAA" w:rsidRDefault="000E7FAA" w:rsidP="00762D14">
      <w:pPr>
        <w:pStyle w:val="p24"/>
        <w:tabs>
          <w:tab w:val="clear" w:pos="620"/>
          <w:tab w:val="left" w:pos="567"/>
          <w:tab w:val="left" w:pos="851"/>
        </w:tabs>
        <w:spacing w:line="240" w:lineRule="auto"/>
        <w:ind w:left="567" w:hanging="567"/>
        <w:jc w:val="both"/>
        <w:rPr>
          <w:rFonts w:asciiTheme="minorHAnsi" w:hAnsiTheme="minorHAnsi" w:cstheme="minorHAnsi"/>
          <w:sz w:val="22"/>
          <w:szCs w:val="24"/>
        </w:rPr>
      </w:pPr>
      <w:r>
        <w:rPr>
          <w:rFonts w:asciiTheme="minorHAnsi" w:hAnsiTheme="minorHAnsi" w:cstheme="minorHAnsi"/>
          <w:sz w:val="22"/>
          <w:szCs w:val="24"/>
        </w:rPr>
        <w:tab/>
      </w:r>
      <w:r w:rsidR="001D060D" w:rsidRPr="00373569">
        <w:rPr>
          <w:rFonts w:asciiTheme="minorHAnsi" w:hAnsiTheme="minorHAnsi" w:cstheme="minorHAnsi"/>
          <w:sz w:val="22"/>
          <w:szCs w:val="24"/>
        </w:rPr>
        <w:t>Sie müssen spä</w:t>
      </w:r>
      <w:r w:rsidR="007C3ADA" w:rsidRPr="00373569">
        <w:rPr>
          <w:rFonts w:asciiTheme="minorHAnsi" w:hAnsiTheme="minorHAnsi" w:cstheme="minorHAnsi"/>
          <w:sz w:val="22"/>
          <w:szCs w:val="24"/>
        </w:rPr>
        <w:t xml:space="preserve">testens am </w:t>
      </w:r>
      <w:r>
        <w:rPr>
          <w:rFonts w:asciiTheme="minorHAnsi" w:hAnsiTheme="minorHAnsi" w:cstheme="minorHAnsi"/>
          <w:b/>
          <w:sz w:val="22"/>
          <w:szCs w:val="24"/>
        </w:rPr>
        <w:t xml:space="preserve">18. September 2026, </w:t>
      </w:r>
      <w:r w:rsidR="001D060D" w:rsidRPr="00373569">
        <w:rPr>
          <w:rFonts w:asciiTheme="minorHAnsi" w:hAnsiTheme="minorHAnsi" w:cstheme="minorHAnsi"/>
          <w:b/>
          <w:sz w:val="22"/>
          <w:szCs w:val="24"/>
        </w:rPr>
        <w:t>bis 18.00 Uhr</w:t>
      </w:r>
      <w:r w:rsidR="001D060D" w:rsidRPr="00373569">
        <w:rPr>
          <w:rFonts w:asciiTheme="minorHAnsi" w:hAnsiTheme="minorHAnsi" w:cstheme="minorHAnsi"/>
          <w:sz w:val="22"/>
          <w:szCs w:val="24"/>
        </w:rPr>
        <w:t xml:space="preserve"> eingereicht sein. </w:t>
      </w:r>
    </w:p>
    <w:p w14:paraId="647854D3" w14:textId="72F72383" w:rsidR="001D060D" w:rsidRPr="00373569" w:rsidRDefault="000E7FAA" w:rsidP="00762D14">
      <w:pPr>
        <w:pStyle w:val="p24"/>
        <w:tabs>
          <w:tab w:val="clear" w:pos="620"/>
          <w:tab w:val="left" w:pos="567"/>
          <w:tab w:val="left" w:pos="851"/>
        </w:tabs>
        <w:spacing w:line="240" w:lineRule="auto"/>
        <w:ind w:left="567" w:hanging="567"/>
        <w:jc w:val="both"/>
        <w:rPr>
          <w:rFonts w:asciiTheme="minorHAnsi" w:hAnsiTheme="minorHAnsi" w:cstheme="minorHAnsi"/>
          <w:sz w:val="22"/>
          <w:szCs w:val="24"/>
        </w:rPr>
      </w:pPr>
      <w:r>
        <w:rPr>
          <w:rFonts w:asciiTheme="minorHAnsi" w:hAnsiTheme="minorHAnsi" w:cstheme="minorHAnsi"/>
          <w:sz w:val="22"/>
          <w:szCs w:val="24"/>
        </w:rPr>
        <w:lastRenderedPageBreak/>
        <w:tab/>
      </w:r>
      <w:r w:rsidR="001D060D" w:rsidRPr="00373569">
        <w:rPr>
          <w:rFonts w:asciiTheme="minorHAnsi" w:hAnsiTheme="minorHAnsi" w:cstheme="minorHAnsi"/>
          <w:sz w:val="22"/>
          <w:szCs w:val="24"/>
        </w:rPr>
        <w:t>Die Wahlvorschläge sind beim Wahlleiter der Gemein</w:t>
      </w:r>
      <w:r w:rsidR="007C3ADA" w:rsidRPr="00373569">
        <w:rPr>
          <w:rFonts w:asciiTheme="minorHAnsi" w:hAnsiTheme="minorHAnsi" w:cstheme="minorHAnsi"/>
          <w:sz w:val="22"/>
          <w:szCs w:val="24"/>
        </w:rPr>
        <w:t>de</w:t>
      </w:r>
      <w:r w:rsidR="005429F6" w:rsidRPr="00373569">
        <w:rPr>
          <w:rFonts w:asciiTheme="minorHAnsi" w:hAnsiTheme="minorHAnsi" w:cstheme="minorHAnsi"/>
          <w:sz w:val="22"/>
          <w:szCs w:val="24"/>
        </w:rPr>
        <w:t xml:space="preserve"> </w:t>
      </w:r>
      <w:r w:rsidR="008D1D7C" w:rsidRPr="00373569">
        <w:rPr>
          <w:rFonts w:asciiTheme="minorHAnsi" w:hAnsiTheme="minorHAnsi" w:cstheme="minorHAnsi"/>
          <w:sz w:val="22"/>
          <w:szCs w:val="24"/>
        </w:rPr>
        <w:t>Erbenhausen</w:t>
      </w:r>
      <w:r w:rsidR="00804EA4" w:rsidRPr="00373569">
        <w:rPr>
          <w:rFonts w:asciiTheme="minorHAnsi" w:hAnsiTheme="minorHAnsi" w:cstheme="minorHAnsi"/>
          <w:sz w:val="22"/>
          <w:szCs w:val="24"/>
        </w:rPr>
        <w:t xml:space="preserve"> (über die VGem. „Hohe Rhön“, Hauptstraße 18, </w:t>
      </w:r>
      <w:r w:rsidR="00E4779E">
        <w:rPr>
          <w:rFonts w:asciiTheme="minorHAnsi" w:hAnsiTheme="minorHAnsi" w:cstheme="minorHAnsi"/>
          <w:sz w:val="22"/>
          <w:szCs w:val="24"/>
        </w:rPr>
        <w:t>36452</w:t>
      </w:r>
      <w:r w:rsidR="00804EA4" w:rsidRPr="00373569">
        <w:rPr>
          <w:rFonts w:asciiTheme="minorHAnsi" w:hAnsiTheme="minorHAnsi" w:cstheme="minorHAnsi"/>
          <w:sz w:val="22"/>
          <w:szCs w:val="24"/>
        </w:rPr>
        <w:t xml:space="preserve"> </w:t>
      </w:r>
      <w:r w:rsidR="00E4779E">
        <w:rPr>
          <w:rFonts w:asciiTheme="minorHAnsi" w:hAnsiTheme="minorHAnsi" w:cstheme="minorHAnsi"/>
          <w:sz w:val="22"/>
          <w:szCs w:val="24"/>
        </w:rPr>
        <w:t>Kaltennordheim</w:t>
      </w:r>
      <w:r w:rsidR="00804EA4" w:rsidRPr="00373569">
        <w:rPr>
          <w:rFonts w:asciiTheme="minorHAnsi" w:hAnsiTheme="minorHAnsi" w:cstheme="minorHAnsi"/>
          <w:sz w:val="22"/>
          <w:szCs w:val="24"/>
        </w:rPr>
        <w:t>)</w:t>
      </w:r>
      <w:r w:rsidR="001D060D" w:rsidRPr="00373569">
        <w:rPr>
          <w:rFonts w:asciiTheme="minorHAnsi" w:hAnsiTheme="minorHAnsi" w:cstheme="minorHAnsi"/>
          <w:sz w:val="22"/>
          <w:szCs w:val="24"/>
        </w:rPr>
        <w:t xml:space="preserve"> einzureichen. Eingereichte Wahl</w:t>
      </w:r>
      <w:r w:rsidR="007C3ADA" w:rsidRPr="00373569">
        <w:rPr>
          <w:rFonts w:asciiTheme="minorHAnsi" w:hAnsiTheme="minorHAnsi" w:cstheme="minorHAnsi"/>
          <w:sz w:val="22"/>
          <w:szCs w:val="24"/>
        </w:rPr>
        <w:t xml:space="preserve">vorschläge können nur bis zum </w:t>
      </w:r>
      <w:r w:rsidRPr="000E7FAA">
        <w:rPr>
          <w:rFonts w:asciiTheme="minorHAnsi" w:hAnsiTheme="minorHAnsi" w:cstheme="minorHAnsi"/>
          <w:b/>
          <w:sz w:val="22"/>
          <w:szCs w:val="24"/>
        </w:rPr>
        <w:t>18</w:t>
      </w:r>
      <w:r w:rsidR="001D060D" w:rsidRPr="00373569">
        <w:rPr>
          <w:rFonts w:asciiTheme="minorHAnsi" w:hAnsiTheme="minorHAnsi" w:cstheme="minorHAnsi"/>
          <w:b/>
          <w:sz w:val="22"/>
          <w:szCs w:val="24"/>
        </w:rPr>
        <w:t xml:space="preserve">. </w:t>
      </w:r>
      <w:r>
        <w:rPr>
          <w:rFonts w:asciiTheme="minorHAnsi" w:hAnsiTheme="minorHAnsi" w:cstheme="minorHAnsi"/>
          <w:b/>
          <w:sz w:val="22"/>
          <w:szCs w:val="24"/>
        </w:rPr>
        <w:t>September 2026</w:t>
      </w:r>
      <w:r w:rsidR="00E4779E">
        <w:rPr>
          <w:rFonts w:asciiTheme="minorHAnsi" w:hAnsiTheme="minorHAnsi" w:cstheme="minorHAnsi"/>
          <w:b/>
          <w:sz w:val="22"/>
          <w:szCs w:val="24"/>
        </w:rPr>
        <w:t xml:space="preserve"> </w:t>
      </w:r>
      <w:r w:rsidR="001D060D" w:rsidRPr="00373569">
        <w:rPr>
          <w:rFonts w:asciiTheme="minorHAnsi" w:hAnsiTheme="minorHAnsi" w:cstheme="minorHAnsi"/>
          <w:b/>
          <w:sz w:val="22"/>
          <w:szCs w:val="24"/>
        </w:rPr>
        <w:t xml:space="preserve">bis 18.00 </w:t>
      </w:r>
      <w:r w:rsidR="005559FD" w:rsidRPr="00373569">
        <w:rPr>
          <w:rFonts w:asciiTheme="minorHAnsi" w:hAnsiTheme="minorHAnsi" w:cstheme="minorHAnsi"/>
          <w:b/>
          <w:sz w:val="22"/>
          <w:szCs w:val="24"/>
        </w:rPr>
        <w:t>U</w:t>
      </w:r>
      <w:r w:rsidR="001D060D" w:rsidRPr="00373569">
        <w:rPr>
          <w:rFonts w:asciiTheme="minorHAnsi" w:hAnsiTheme="minorHAnsi" w:cstheme="minorHAnsi"/>
          <w:b/>
          <w:sz w:val="22"/>
          <w:szCs w:val="24"/>
        </w:rPr>
        <w:t>hr</w:t>
      </w:r>
      <w:r w:rsidR="001D060D" w:rsidRPr="00373569">
        <w:rPr>
          <w:rFonts w:asciiTheme="minorHAnsi" w:hAnsiTheme="minorHAnsi" w:cstheme="minorHAnsi"/>
          <w:sz w:val="22"/>
          <w:szCs w:val="24"/>
        </w:rPr>
        <w:t xml:space="preserve"> durch gemeinsame schriftliche Erklärung des Beauftragten des Wahlvorschlags und der Mehrheit der übrigen Unterzeichner des Wahlvorschlags oder durch schriftliche Erklärung des Einzelbewerbers zurückgenommen werden.</w:t>
      </w:r>
    </w:p>
    <w:p w14:paraId="775B1B82" w14:textId="77777777" w:rsidR="001D060D" w:rsidRPr="00373569" w:rsidRDefault="001D060D" w:rsidP="001D060D">
      <w:pPr>
        <w:tabs>
          <w:tab w:val="left" w:pos="620"/>
        </w:tabs>
        <w:jc w:val="both"/>
        <w:rPr>
          <w:rFonts w:asciiTheme="minorHAnsi" w:hAnsiTheme="minorHAnsi" w:cstheme="minorHAnsi"/>
          <w:sz w:val="22"/>
          <w:szCs w:val="24"/>
        </w:rPr>
      </w:pPr>
    </w:p>
    <w:p w14:paraId="7D3B49E7" w14:textId="77777777" w:rsidR="001D060D" w:rsidRPr="00373569" w:rsidRDefault="001D060D" w:rsidP="001D060D">
      <w:pPr>
        <w:pStyle w:val="p7"/>
        <w:tabs>
          <w:tab w:val="clear" w:pos="540"/>
          <w:tab w:val="left" w:pos="567"/>
          <w:tab w:val="left" w:pos="1276"/>
        </w:tabs>
        <w:spacing w:line="240" w:lineRule="auto"/>
        <w:ind w:left="567" w:hanging="567"/>
        <w:jc w:val="both"/>
        <w:rPr>
          <w:rFonts w:asciiTheme="minorHAnsi" w:hAnsiTheme="minorHAnsi" w:cstheme="minorHAnsi"/>
          <w:sz w:val="22"/>
          <w:szCs w:val="24"/>
        </w:rPr>
      </w:pPr>
      <w:r w:rsidRPr="00373569">
        <w:rPr>
          <w:rFonts w:asciiTheme="minorHAnsi" w:hAnsiTheme="minorHAnsi" w:cstheme="minorHAnsi"/>
          <w:sz w:val="22"/>
          <w:szCs w:val="24"/>
        </w:rPr>
        <w:t>5.</w:t>
      </w:r>
      <w:r w:rsidRPr="00373569">
        <w:rPr>
          <w:rFonts w:asciiTheme="minorHAnsi" w:hAnsiTheme="minorHAnsi" w:cstheme="minorHAnsi"/>
          <w:sz w:val="22"/>
          <w:szCs w:val="24"/>
        </w:rPr>
        <w:tab/>
        <w:t>Wird nur ein gültiger oder überhaupt kein gültiger Wahlvorschlag eingereicht, so wird die Wahl ohne Bindung an einen vorgeschlagenen Bewerber durchgeführt.</w:t>
      </w:r>
    </w:p>
    <w:p w14:paraId="668F1089" w14:textId="77777777" w:rsidR="001D060D" w:rsidRPr="00373569" w:rsidRDefault="001D060D" w:rsidP="001D060D">
      <w:pPr>
        <w:tabs>
          <w:tab w:val="left" w:pos="540"/>
          <w:tab w:val="left" w:pos="8160"/>
        </w:tabs>
        <w:jc w:val="both"/>
        <w:rPr>
          <w:rFonts w:asciiTheme="minorHAnsi" w:hAnsiTheme="minorHAnsi" w:cstheme="minorHAnsi"/>
          <w:sz w:val="22"/>
          <w:szCs w:val="24"/>
        </w:rPr>
      </w:pPr>
    </w:p>
    <w:p w14:paraId="197A4E15" w14:textId="26C302B5" w:rsidR="001D060D" w:rsidRPr="00373569" w:rsidRDefault="001D060D" w:rsidP="00482347">
      <w:pPr>
        <w:pStyle w:val="p4"/>
        <w:tabs>
          <w:tab w:val="left" w:pos="1418"/>
        </w:tabs>
        <w:spacing w:line="240" w:lineRule="auto"/>
        <w:ind w:left="567" w:hanging="567"/>
        <w:jc w:val="both"/>
        <w:rPr>
          <w:rFonts w:asciiTheme="minorHAnsi" w:hAnsiTheme="minorHAnsi" w:cstheme="minorHAnsi"/>
          <w:sz w:val="22"/>
          <w:szCs w:val="24"/>
        </w:rPr>
      </w:pPr>
      <w:r w:rsidRPr="00373569">
        <w:rPr>
          <w:rFonts w:asciiTheme="minorHAnsi" w:hAnsiTheme="minorHAnsi" w:cstheme="minorHAnsi"/>
          <w:sz w:val="22"/>
          <w:szCs w:val="24"/>
        </w:rPr>
        <w:t>6.</w:t>
      </w:r>
      <w:r w:rsidRPr="00373569">
        <w:rPr>
          <w:rFonts w:asciiTheme="minorHAnsi" w:hAnsiTheme="minorHAnsi" w:cstheme="minorHAnsi"/>
          <w:sz w:val="22"/>
          <w:szCs w:val="24"/>
        </w:rPr>
        <w:tab/>
        <w:t xml:space="preserve">Die eingereichten Wahlvorschläge werden vom Wahlleiter der Gemeinde </w:t>
      </w:r>
      <w:r w:rsidR="00482347">
        <w:rPr>
          <w:rFonts w:asciiTheme="minorHAnsi" w:hAnsiTheme="minorHAnsi" w:cstheme="minorHAnsi"/>
          <w:sz w:val="22"/>
          <w:szCs w:val="24"/>
        </w:rPr>
        <w:t xml:space="preserve">Erbenhausen </w:t>
      </w:r>
      <w:r w:rsidRPr="00373569">
        <w:rPr>
          <w:rFonts w:asciiTheme="minorHAnsi" w:hAnsiTheme="minorHAnsi" w:cstheme="minorHAnsi"/>
          <w:sz w:val="22"/>
          <w:szCs w:val="24"/>
        </w:rPr>
        <w:t xml:space="preserve">unverzüglich auf Mängel überprüft und die Beauftragten oder die Einzelbewerber aufgefordert, festgestellte Mängel zu beseitigen. Mängel der Wahlvorschläge müssen spätestens am </w:t>
      </w:r>
      <w:r w:rsidR="005C30B5">
        <w:rPr>
          <w:rFonts w:asciiTheme="minorHAnsi" w:hAnsiTheme="minorHAnsi" w:cstheme="minorHAnsi"/>
          <w:sz w:val="22"/>
          <w:szCs w:val="24"/>
        </w:rPr>
        <w:t xml:space="preserve">                  </w:t>
      </w:r>
      <w:r w:rsidR="000E7FAA">
        <w:rPr>
          <w:rFonts w:asciiTheme="minorHAnsi" w:hAnsiTheme="minorHAnsi" w:cstheme="minorHAnsi"/>
          <w:b/>
          <w:sz w:val="22"/>
          <w:szCs w:val="24"/>
        </w:rPr>
        <w:t>28</w:t>
      </w:r>
      <w:r w:rsidR="007B554A" w:rsidRPr="00373569">
        <w:rPr>
          <w:rFonts w:asciiTheme="minorHAnsi" w:hAnsiTheme="minorHAnsi" w:cstheme="minorHAnsi"/>
          <w:b/>
          <w:sz w:val="22"/>
          <w:szCs w:val="24"/>
        </w:rPr>
        <w:t xml:space="preserve">. </w:t>
      </w:r>
      <w:r w:rsidR="000E7FAA">
        <w:rPr>
          <w:rFonts w:asciiTheme="minorHAnsi" w:hAnsiTheme="minorHAnsi" w:cstheme="minorHAnsi"/>
          <w:b/>
          <w:sz w:val="22"/>
          <w:szCs w:val="24"/>
        </w:rPr>
        <w:t xml:space="preserve">September </w:t>
      </w:r>
      <w:r w:rsidR="007B554A" w:rsidRPr="00373569">
        <w:rPr>
          <w:rFonts w:asciiTheme="minorHAnsi" w:hAnsiTheme="minorHAnsi" w:cstheme="minorHAnsi"/>
          <w:b/>
          <w:sz w:val="22"/>
          <w:szCs w:val="24"/>
        </w:rPr>
        <w:t>20</w:t>
      </w:r>
      <w:r w:rsidR="0066574C">
        <w:rPr>
          <w:rFonts w:asciiTheme="minorHAnsi" w:hAnsiTheme="minorHAnsi" w:cstheme="minorHAnsi"/>
          <w:b/>
          <w:sz w:val="22"/>
          <w:szCs w:val="24"/>
        </w:rPr>
        <w:t>2</w:t>
      </w:r>
      <w:r w:rsidR="000E7FAA">
        <w:rPr>
          <w:rFonts w:asciiTheme="minorHAnsi" w:hAnsiTheme="minorHAnsi" w:cstheme="minorHAnsi"/>
          <w:b/>
          <w:sz w:val="22"/>
          <w:szCs w:val="24"/>
        </w:rPr>
        <w:t>6</w:t>
      </w:r>
      <w:r w:rsidRPr="00373569">
        <w:rPr>
          <w:rFonts w:asciiTheme="minorHAnsi" w:hAnsiTheme="minorHAnsi" w:cstheme="minorHAnsi"/>
          <w:b/>
          <w:i/>
          <w:sz w:val="22"/>
          <w:szCs w:val="24"/>
        </w:rPr>
        <w:t xml:space="preserve"> </w:t>
      </w:r>
      <w:r w:rsidRPr="00373569">
        <w:rPr>
          <w:rFonts w:asciiTheme="minorHAnsi" w:hAnsiTheme="minorHAnsi" w:cstheme="minorHAnsi"/>
          <w:b/>
          <w:sz w:val="22"/>
          <w:szCs w:val="24"/>
        </w:rPr>
        <w:t>bis 18.00 Uhr</w:t>
      </w:r>
      <w:r w:rsidRPr="00373569">
        <w:rPr>
          <w:rFonts w:asciiTheme="minorHAnsi" w:hAnsiTheme="minorHAnsi" w:cstheme="minorHAnsi"/>
          <w:sz w:val="22"/>
          <w:szCs w:val="24"/>
        </w:rPr>
        <w:t xml:space="preserve"> behoben sein. </w:t>
      </w:r>
    </w:p>
    <w:p w14:paraId="04124E34" w14:textId="77777777" w:rsidR="001D060D" w:rsidRPr="00373569" w:rsidRDefault="001D060D" w:rsidP="001D060D">
      <w:pPr>
        <w:pStyle w:val="p4"/>
        <w:tabs>
          <w:tab w:val="left" w:pos="567"/>
          <w:tab w:val="left" w:pos="1418"/>
        </w:tabs>
        <w:spacing w:line="240" w:lineRule="auto"/>
        <w:ind w:left="567" w:hanging="425"/>
        <w:jc w:val="both"/>
        <w:rPr>
          <w:rFonts w:asciiTheme="minorHAnsi" w:hAnsiTheme="minorHAnsi" w:cstheme="minorHAnsi"/>
          <w:sz w:val="22"/>
          <w:szCs w:val="24"/>
        </w:rPr>
      </w:pPr>
    </w:p>
    <w:p w14:paraId="4D4EDACF" w14:textId="0FA4685E" w:rsidR="001D060D" w:rsidRPr="00373569" w:rsidRDefault="001D060D" w:rsidP="001D060D">
      <w:pPr>
        <w:pStyle w:val="p4"/>
        <w:tabs>
          <w:tab w:val="left" w:pos="567"/>
          <w:tab w:val="left" w:pos="1418"/>
        </w:tabs>
        <w:spacing w:line="240" w:lineRule="auto"/>
        <w:ind w:left="567" w:hanging="425"/>
        <w:jc w:val="both"/>
        <w:rPr>
          <w:rFonts w:asciiTheme="minorHAnsi" w:hAnsiTheme="minorHAnsi" w:cstheme="minorHAnsi"/>
          <w:sz w:val="22"/>
          <w:szCs w:val="24"/>
        </w:rPr>
      </w:pPr>
      <w:r w:rsidRPr="00373569">
        <w:rPr>
          <w:rFonts w:asciiTheme="minorHAnsi" w:hAnsiTheme="minorHAnsi" w:cstheme="minorHAnsi"/>
          <w:sz w:val="22"/>
          <w:szCs w:val="24"/>
        </w:rPr>
        <w:tab/>
      </w:r>
      <w:r w:rsidR="007323E8" w:rsidRPr="00373569">
        <w:rPr>
          <w:rFonts w:asciiTheme="minorHAnsi" w:hAnsiTheme="minorHAnsi" w:cstheme="minorHAnsi"/>
          <w:sz w:val="22"/>
          <w:szCs w:val="24"/>
        </w:rPr>
        <w:t xml:space="preserve">Am </w:t>
      </w:r>
      <w:r w:rsidR="000E7FAA">
        <w:rPr>
          <w:rFonts w:asciiTheme="minorHAnsi" w:hAnsiTheme="minorHAnsi" w:cstheme="minorHAnsi"/>
          <w:b/>
          <w:sz w:val="22"/>
          <w:szCs w:val="24"/>
        </w:rPr>
        <w:t>29</w:t>
      </w:r>
      <w:r w:rsidR="007B554A" w:rsidRPr="00373569">
        <w:rPr>
          <w:rFonts w:asciiTheme="minorHAnsi" w:hAnsiTheme="minorHAnsi" w:cstheme="minorHAnsi"/>
          <w:b/>
          <w:sz w:val="22"/>
          <w:szCs w:val="24"/>
        </w:rPr>
        <w:t xml:space="preserve">. </w:t>
      </w:r>
      <w:r w:rsidR="000E7FAA">
        <w:rPr>
          <w:rFonts w:asciiTheme="minorHAnsi" w:hAnsiTheme="minorHAnsi" w:cstheme="minorHAnsi"/>
          <w:b/>
          <w:sz w:val="22"/>
          <w:szCs w:val="24"/>
        </w:rPr>
        <w:t xml:space="preserve">September </w:t>
      </w:r>
      <w:r w:rsidR="007323E8" w:rsidRPr="00373569">
        <w:rPr>
          <w:rFonts w:asciiTheme="minorHAnsi" w:hAnsiTheme="minorHAnsi" w:cstheme="minorHAnsi"/>
          <w:b/>
          <w:sz w:val="22"/>
          <w:szCs w:val="24"/>
        </w:rPr>
        <w:t>20</w:t>
      </w:r>
      <w:r w:rsidR="0066574C">
        <w:rPr>
          <w:rFonts w:asciiTheme="minorHAnsi" w:hAnsiTheme="minorHAnsi" w:cstheme="minorHAnsi"/>
          <w:b/>
          <w:sz w:val="22"/>
          <w:szCs w:val="24"/>
        </w:rPr>
        <w:t>2</w:t>
      </w:r>
      <w:r w:rsidR="000E7FAA">
        <w:rPr>
          <w:rFonts w:asciiTheme="minorHAnsi" w:hAnsiTheme="minorHAnsi" w:cstheme="minorHAnsi"/>
          <w:b/>
          <w:sz w:val="22"/>
          <w:szCs w:val="24"/>
        </w:rPr>
        <w:t xml:space="preserve">6 </w:t>
      </w:r>
      <w:r w:rsidRPr="00373569">
        <w:rPr>
          <w:rFonts w:asciiTheme="minorHAnsi" w:hAnsiTheme="minorHAnsi" w:cstheme="minorHAnsi"/>
          <w:sz w:val="22"/>
          <w:szCs w:val="24"/>
        </w:rPr>
        <w:t>tritt der Wahlausschuss der Gemeinde zusammen und beschließt, ob die eingereichten Wahlvorschläge den durch das Thüringer Kommunalwahlgesetz und die Thüringer Kommunalwahlordnung gestellten Anforderungen entsprechen und als gültig zuzulassen sind. Stirbt ein Bewerber oder verliert er die Wählbarkeit nach der Zulassung des Wahlvorschlages, aber vor der Wahl, so findet die Wahl nicht statt.</w:t>
      </w:r>
    </w:p>
    <w:p w14:paraId="652D20B2" w14:textId="77777777" w:rsidR="001D060D" w:rsidRPr="00373569" w:rsidRDefault="001D060D" w:rsidP="001D060D">
      <w:pPr>
        <w:pStyle w:val="p4"/>
        <w:tabs>
          <w:tab w:val="left" w:pos="567"/>
          <w:tab w:val="left" w:pos="1418"/>
        </w:tabs>
        <w:spacing w:line="240" w:lineRule="auto"/>
        <w:ind w:left="567" w:hanging="425"/>
        <w:jc w:val="both"/>
        <w:rPr>
          <w:rFonts w:asciiTheme="minorHAnsi" w:hAnsiTheme="minorHAnsi" w:cstheme="minorHAnsi"/>
          <w:sz w:val="22"/>
          <w:szCs w:val="24"/>
        </w:rPr>
      </w:pPr>
    </w:p>
    <w:p w14:paraId="0F4C4347" w14:textId="77777777" w:rsidR="001D060D" w:rsidRPr="00373569" w:rsidRDefault="001D060D" w:rsidP="001D060D">
      <w:pPr>
        <w:tabs>
          <w:tab w:val="left" w:pos="0"/>
          <w:tab w:val="left" w:pos="567"/>
          <w:tab w:val="left" w:pos="1560"/>
        </w:tabs>
        <w:overflowPunct w:val="0"/>
        <w:autoSpaceDE w:val="0"/>
        <w:autoSpaceDN w:val="0"/>
        <w:adjustRightInd w:val="0"/>
        <w:ind w:left="567" w:hanging="567"/>
        <w:jc w:val="both"/>
        <w:rPr>
          <w:rFonts w:asciiTheme="minorHAnsi" w:hAnsiTheme="minorHAnsi" w:cstheme="minorHAnsi"/>
          <w:sz w:val="22"/>
          <w:szCs w:val="24"/>
        </w:rPr>
      </w:pPr>
      <w:r w:rsidRPr="00373569">
        <w:rPr>
          <w:rFonts w:asciiTheme="minorHAnsi" w:hAnsiTheme="minorHAnsi" w:cstheme="minorHAnsi"/>
          <w:sz w:val="22"/>
          <w:szCs w:val="24"/>
        </w:rPr>
        <w:t xml:space="preserve">7. </w:t>
      </w:r>
      <w:r w:rsidRPr="00373569">
        <w:rPr>
          <w:rFonts w:asciiTheme="minorHAnsi" w:hAnsiTheme="minorHAnsi" w:cstheme="minorHAnsi"/>
          <w:sz w:val="22"/>
          <w:szCs w:val="24"/>
        </w:rPr>
        <w:tab/>
        <w:t>Die im Thüringer Kommunalwahlgesetz oder in der Thüringer Kommunalwahlordnung vorgesehenen Fristen und Termine verlängern oder ändern sich nicht dadurch, dass der letzte Tag der Frist oder ein Termin auf einen Sonnabend, einen Sonntag, einen gesetzlichen oder staatlich geschützten Feiertag fällt; eine Wiedereinsetzung in den vorherigen Stand ist ausgeschlossen (§ 37 Abs. 2 ThürKWG).</w:t>
      </w:r>
    </w:p>
    <w:p w14:paraId="7BBDC2DF" w14:textId="77777777" w:rsidR="001D060D" w:rsidRPr="00373569" w:rsidRDefault="001D060D" w:rsidP="001D060D">
      <w:pPr>
        <w:pStyle w:val="p4"/>
        <w:tabs>
          <w:tab w:val="left" w:pos="567"/>
          <w:tab w:val="left" w:pos="1134"/>
        </w:tabs>
        <w:spacing w:line="240" w:lineRule="auto"/>
        <w:ind w:left="1134" w:hanging="992"/>
        <w:jc w:val="both"/>
        <w:rPr>
          <w:rFonts w:asciiTheme="minorHAnsi" w:hAnsiTheme="minorHAnsi" w:cstheme="minorHAnsi"/>
          <w:sz w:val="22"/>
          <w:szCs w:val="24"/>
        </w:rPr>
      </w:pPr>
    </w:p>
    <w:p w14:paraId="39E9DB2D" w14:textId="77777777" w:rsidR="001D060D" w:rsidRPr="00373569" w:rsidRDefault="001D060D" w:rsidP="001D060D">
      <w:pPr>
        <w:tabs>
          <w:tab w:val="left" w:pos="540"/>
          <w:tab w:val="left" w:pos="1418"/>
        </w:tabs>
        <w:ind w:left="567" w:hanging="567"/>
        <w:jc w:val="both"/>
        <w:rPr>
          <w:rFonts w:asciiTheme="minorHAnsi" w:hAnsiTheme="minorHAnsi" w:cstheme="minorHAnsi"/>
          <w:sz w:val="22"/>
          <w:szCs w:val="24"/>
        </w:rPr>
      </w:pPr>
      <w:r w:rsidRPr="00373569">
        <w:rPr>
          <w:rFonts w:asciiTheme="minorHAnsi" w:hAnsiTheme="minorHAnsi" w:cstheme="minorHAnsi"/>
          <w:sz w:val="22"/>
          <w:szCs w:val="24"/>
        </w:rPr>
        <w:t>8.</w:t>
      </w:r>
      <w:r w:rsidRPr="00373569">
        <w:rPr>
          <w:rFonts w:asciiTheme="minorHAnsi" w:hAnsiTheme="minorHAnsi" w:cstheme="minorHAnsi"/>
          <w:sz w:val="22"/>
          <w:szCs w:val="24"/>
        </w:rPr>
        <w:tab/>
        <w:t>Status- und Funktionsbezeichnungen gelten jeweils in männlicher und weiblicher Form.</w:t>
      </w:r>
    </w:p>
    <w:p w14:paraId="5B8A120E" w14:textId="77777777" w:rsidR="001D060D" w:rsidRPr="00373569" w:rsidRDefault="001D060D" w:rsidP="001D060D">
      <w:pPr>
        <w:pStyle w:val="p25"/>
        <w:tabs>
          <w:tab w:val="left" w:pos="1134"/>
        </w:tabs>
        <w:spacing w:line="240" w:lineRule="auto"/>
        <w:ind w:left="1134"/>
        <w:jc w:val="both"/>
        <w:rPr>
          <w:rFonts w:asciiTheme="minorHAnsi" w:hAnsiTheme="minorHAnsi" w:cstheme="minorHAnsi"/>
          <w:i/>
          <w:sz w:val="22"/>
          <w:szCs w:val="24"/>
        </w:rPr>
      </w:pPr>
    </w:p>
    <w:p w14:paraId="5AE39294" w14:textId="77777777" w:rsidR="00970895" w:rsidRPr="00373569" w:rsidRDefault="00970895">
      <w:pPr>
        <w:rPr>
          <w:rFonts w:asciiTheme="minorHAnsi" w:hAnsiTheme="minorHAnsi" w:cstheme="minorHAnsi"/>
          <w:sz w:val="22"/>
        </w:rPr>
      </w:pPr>
    </w:p>
    <w:p w14:paraId="677B1C64" w14:textId="5E61FF2B" w:rsidR="00804EA4" w:rsidRPr="00373569" w:rsidRDefault="008D1D7C">
      <w:pPr>
        <w:rPr>
          <w:rFonts w:asciiTheme="minorHAnsi" w:hAnsiTheme="minorHAnsi" w:cstheme="minorHAnsi"/>
          <w:sz w:val="22"/>
        </w:rPr>
      </w:pPr>
      <w:r w:rsidRPr="00373569">
        <w:rPr>
          <w:rFonts w:asciiTheme="minorHAnsi" w:hAnsiTheme="minorHAnsi" w:cstheme="minorHAnsi"/>
          <w:sz w:val="22"/>
        </w:rPr>
        <w:t>Erbenhausen</w:t>
      </w:r>
      <w:r w:rsidR="00804EA4" w:rsidRPr="00373569">
        <w:rPr>
          <w:rFonts w:asciiTheme="minorHAnsi" w:hAnsiTheme="minorHAnsi" w:cstheme="minorHAnsi"/>
          <w:sz w:val="22"/>
        </w:rPr>
        <w:t xml:space="preserve">, </w:t>
      </w:r>
      <w:r w:rsidR="00482347">
        <w:rPr>
          <w:rFonts w:asciiTheme="minorHAnsi" w:hAnsiTheme="minorHAnsi" w:cstheme="minorHAnsi"/>
          <w:sz w:val="22"/>
        </w:rPr>
        <w:t xml:space="preserve">d. </w:t>
      </w:r>
      <w:r w:rsidR="000E7FAA">
        <w:rPr>
          <w:rFonts w:asciiTheme="minorHAnsi" w:hAnsiTheme="minorHAnsi" w:cstheme="minorHAnsi"/>
          <w:sz w:val="22"/>
        </w:rPr>
        <w:t>02</w:t>
      </w:r>
      <w:r w:rsidR="00804EA4" w:rsidRPr="00373569">
        <w:rPr>
          <w:rFonts w:asciiTheme="minorHAnsi" w:hAnsiTheme="minorHAnsi" w:cstheme="minorHAnsi"/>
          <w:sz w:val="22"/>
        </w:rPr>
        <w:t>.0</w:t>
      </w:r>
      <w:r w:rsidR="00482347">
        <w:rPr>
          <w:rFonts w:asciiTheme="minorHAnsi" w:hAnsiTheme="minorHAnsi" w:cstheme="minorHAnsi"/>
          <w:sz w:val="22"/>
        </w:rPr>
        <w:t>9.202</w:t>
      </w:r>
      <w:r w:rsidR="000E7FAA">
        <w:rPr>
          <w:rFonts w:asciiTheme="minorHAnsi" w:hAnsiTheme="minorHAnsi" w:cstheme="minorHAnsi"/>
          <w:sz w:val="22"/>
        </w:rPr>
        <w:t>6</w:t>
      </w:r>
    </w:p>
    <w:p w14:paraId="78FD265B" w14:textId="77777777" w:rsidR="00804EA4" w:rsidRPr="00373569" w:rsidRDefault="00804EA4">
      <w:pPr>
        <w:rPr>
          <w:rFonts w:asciiTheme="minorHAnsi" w:hAnsiTheme="minorHAnsi" w:cstheme="minorHAnsi"/>
          <w:sz w:val="22"/>
        </w:rPr>
      </w:pPr>
    </w:p>
    <w:p w14:paraId="22B55ED5" w14:textId="77777777" w:rsidR="00804EA4" w:rsidRPr="00373569" w:rsidRDefault="00804EA4">
      <w:pPr>
        <w:rPr>
          <w:rFonts w:asciiTheme="minorHAnsi" w:hAnsiTheme="minorHAnsi" w:cstheme="minorHAnsi"/>
          <w:sz w:val="22"/>
        </w:rPr>
      </w:pPr>
    </w:p>
    <w:p w14:paraId="2303C8E7" w14:textId="77777777" w:rsidR="004D0739" w:rsidRPr="00373569" w:rsidRDefault="004D0739">
      <w:pPr>
        <w:rPr>
          <w:rFonts w:asciiTheme="minorHAnsi" w:hAnsiTheme="minorHAnsi" w:cstheme="minorHAnsi"/>
          <w:sz w:val="22"/>
        </w:rPr>
      </w:pPr>
    </w:p>
    <w:p w14:paraId="633F103F" w14:textId="77777777" w:rsidR="004D0739" w:rsidRPr="00373569" w:rsidRDefault="004D0739">
      <w:pPr>
        <w:rPr>
          <w:rFonts w:asciiTheme="minorHAnsi" w:hAnsiTheme="minorHAnsi" w:cstheme="minorHAnsi"/>
          <w:sz w:val="22"/>
        </w:rPr>
      </w:pPr>
    </w:p>
    <w:p w14:paraId="055F21EC" w14:textId="77777777" w:rsidR="00804EA4" w:rsidRPr="00373569" w:rsidRDefault="00804EA4">
      <w:pPr>
        <w:rPr>
          <w:rFonts w:asciiTheme="minorHAnsi" w:hAnsiTheme="minorHAnsi" w:cstheme="minorHAnsi"/>
          <w:sz w:val="22"/>
        </w:rPr>
      </w:pPr>
      <w:r w:rsidRPr="00373569">
        <w:rPr>
          <w:rFonts w:asciiTheme="minorHAnsi" w:hAnsiTheme="minorHAnsi" w:cstheme="minorHAnsi"/>
          <w:sz w:val="22"/>
        </w:rPr>
        <w:t>…………………………………….</w:t>
      </w:r>
    </w:p>
    <w:p w14:paraId="2DA516D4" w14:textId="77777777" w:rsidR="004D0739" w:rsidRPr="00373569" w:rsidRDefault="00482347">
      <w:pPr>
        <w:rPr>
          <w:rFonts w:asciiTheme="minorHAnsi" w:hAnsiTheme="minorHAnsi" w:cstheme="minorHAnsi"/>
          <w:sz w:val="22"/>
        </w:rPr>
      </w:pPr>
      <w:r>
        <w:rPr>
          <w:rFonts w:asciiTheme="minorHAnsi" w:hAnsiTheme="minorHAnsi" w:cstheme="minorHAnsi"/>
          <w:sz w:val="22"/>
        </w:rPr>
        <w:t xml:space="preserve">Steven Gutmann </w:t>
      </w:r>
    </w:p>
    <w:p w14:paraId="3169906B" w14:textId="77777777" w:rsidR="00804EA4" w:rsidRDefault="00E50E8C">
      <w:pPr>
        <w:rPr>
          <w:rFonts w:asciiTheme="minorHAnsi" w:hAnsiTheme="minorHAnsi" w:cstheme="minorHAnsi"/>
          <w:sz w:val="22"/>
        </w:rPr>
      </w:pPr>
      <w:r>
        <w:rPr>
          <w:rFonts w:asciiTheme="minorHAnsi" w:hAnsiTheme="minorHAnsi" w:cstheme="minorHAnsi"/>
          <w:sz w:val="22"/>
        </w:rPr>
        <w:t>W</w:t>
      </w:r>
      <w:r w:rsidR="00804EA4" w:rsidRPr="00373569">
        <w:rPr>
          <w:rFonts w:asciiTheme="minorHAnsi" w:hAnsiTheme="minorHAnsi" w:cstheme="minorHAnsi"/>
          <w:sz w:val="22"/>
        </w:rPr>
        <w:t>ahlleiter</w:t>
      </w:r>
      <w:r w:rsidR="0066574C">
        <w:rPr>
          <w:rFonts w:asciiTheme="minorHAnsi" w:hAnsiTheme="minorHAnsi" w:cstheme="minorHAnsi"/>
          <w:sz w:val="22"/>
        </w:rPr>
        <w:t xml:space="preserve"> </w:t>
      </w:r>
    </w:p>
    <w:p w14:paraId="39D624B3" w14:textId="77777777" w:rsidR="00E50E8C" w:rsidRDefault="00E50E8C">
      <w:pPr>
        <w:rPr>
          <w:rFonts w:asciiTheme="minorHAnsi" w:hAnsiTheme="minorHAnsi" w:cstheme="minorHAnsi"/>
          <w:sz w:val="22"/>
        </w:rPr>
      </w:pPr>
    </w:p>
    <w:p w14:paraId="674AB9F9" w14:textId="77777777" w:rsidR="00E50E8C" w:rsidRDefault="00E50E8C">
      <w:pPr>
        <w:rPr>
          <w:rFonts w:asciiTheme="minorHAnsi" w:hAnsiTheme="minorHAnsi" w:cstheme="minorHAnsi"/>
          <w:sz w:val="22"/>
        </w:rPr>
      </w:pPr>
    </w:p>
    <w:p w14:paraId="38CD6238" w14:textId="77777777" w:rsidR="00E50E8C" w:rsidRDefault="00E50E8C">
      <w:pPr>
        <w:rPr>
          <w:rFonts w:asciiTheme="minorHAnsi" w:hAnsiTheme="minorHAnsi" w:cstheme="minorHAnsi"/>
          <w:sz w:val="22"/>
        </w:rPr>
      </w:pPr>
    </w:p>
    <w:p w14:paraId="3A3DD33D" w14:textId="77777777" w:rsidR="00E50E8C" w:rsidRDefault="00E50E8C">
      <w:pPr>
        <w:rPr>
          <w:rFonts w:asciiTheme="minorHAnsi" w:hAnsiTheme="minorHAnsi" w:cstheme="minorHAnsi"/>
          <w:sz w:val="22"/>
        </w:rPr>
      </w:pPr>
    </w:p>
    <w:p w14:paraId="70DD9D47" w14:textId="77777777" w:rsidR="00E50E8C" w:rsidRDefault="00E50E8C">
      <w:pPr>
        <w:rPr>
          <w:rFonts w:asciiTheme="minorHAnsi" w:hAnsiTheme="minorHAnsi" w:cstheme="minorHAnsi"/>
          <w:sz w:val="22"/>
        </w:rPr>
      </w:pPr>
    </w:p>
    <w:p w14:paraId="00E7AFFF" w14:textId="77777777" w:rsidR="00E50E8C" w:rsidRDefault="00E50E8C">
      <w:pPr>
        <w:rPr>
          <w:rFonts w:asciiTheme="minorHAnsi" w:hAnsiTheme="minorHAnsi" w:cstheme="minorHAnsi"/>
          <w:sz w:val="22"/>
        </w:rPr>
      </w:pPr>
    </w:p>
    <w:p w14:paraId="53577F36" w14:textId="77777777" w:rsidR="00E50E8C" w:rsidRPr="00A63C49" w:rsidRDefault="00E50E8C" w:rsidP="00E50E8C">
      <w:pPr>
        <w:jc w:val="both"/>
        <w:rPr>
          <w:rFonts w:asciiTheme="minorHAnsi" w:hAnsiTheme="minorHAnsi" w:cstheme="minorHAnsi"/>
          <w:color w:val="000000" w:themeColor="text1"/>
          <w:sz w:val="20"/>
          <w:szCs w:val="24"/>
        </w:rPr>
      </w:pPr>
      <w:r w:rsidRPr="00A63C49">
        <w:rPr>
          <w:rFonts w:asciiTheme="minorHAnsi" w:hAnsiTheme="minorHAnsi" w:cstheme="minorHAnsi"/>
          <w:color w:val="000000" w:themeColor="text1"/>
          <w:sz w:val="20"/>
          <w:szCs w:val="24"/>
        </w:rPr>
        <w:t>Aushang im Ortsteil:</w:t>
      </w:r>
      <w:r w:rsidRPr="00A63C49">
        <w:rPr>
          <w:rFonts w:asciiTheme="minorHAnsi" w:hAnsiTheme="minorHAnsi" w:cstheme="minorHAnsi"/>
          <w:color w:val="000000" w:themeColor="text1"/>
          <w:sz w:val="20"/>
          <w:szCs w:val="24"/>
        </w:rPr>
        <w:tab/>
        <w:t>___________________</w:t>
      </w:r>
    </w:p>
    <w:p w14:paraId="5EB80F96" w14:textId="77777777" w:rsidR="00E50E8C" w:rsidRPr="00A63C49" w:rsidRDefault="00E50E8C" w:rsidP="00E50E8C">
      <w:pPr>
        <w:tabs>
          <w:tab w:val="left" w:pos="8720"/>
          <w:tab w:val="left" w:pos="9000"/>
        </w:tabs>
        <w:jc w:val="both"/>
        <w:rPr>
          <w:rFonts w:asciiTheme="minorHAnsi" w:hAnsiTheme="minorHAnsi" w:cstheme="minorHAnsi"/>
          <w:color w:val="000000" w:themeColor="text1"/>
          <w:sz w:val="20"/>
          <w:szCs w:val="24"/>
        </w:rPr>
      </w:pPr>
    </w:p>
    <w:p w14:paraId="563AD20C" w14:textId="77777777" w:rsidR="00E50E8C" w:rsidRPr="00A63C49" w:rsidRDefault="00E50E8C" w:rsidP="00E50E8C">
      <w:pPr>
        <w:jc w:val="both"/>
        <w:rPr>
          <w:rFonts w:asciiTheme="minorHAnsi" w:hAnsiTheme="minorHAnsi" w:cstheme="minorHAnsi"/>
          <w:color w:val="000000" w:themeColor="text1"/>
          <w:sz w:val="20"/>
          <w:szCs w:val="24"/>
        </w:rPr>
      </w:pPr>
      <w:r w:rsidRPr="00A63C49">
        <w:rPr>
          <w:rFonts w:asciiTheme="minorHAnsi" w:hAnsiTheme="minorHAnsi" w:cstheme="minorHAnsi"/>
          <w:color w:val="000000" w:themeColor="text1"/>
          <w:sz w:val="20"/>
          <w:szCs w:val="24"/>
        </w:rPr>
        <w:t xml:space="preserve">Ausgehangen am:   </w:t>
      </w:r>
      <w:r w:rsidRPr="00A63C49">
        <w:rPr>
          <w:rFonts w:asciiTheme="minorHAnsi" w:hAnsiTheme="minorHAnsi" w:cstheme="minorHAnsi"/>
          <w:color w:val="000000" w:themeColor="text1"/>
          <w:sz w:val="20"/>
          <w:szCs w:val="24"/>
        </w:rPr>
        <w:tab/>
        <w:t>___________________</w:t>
      </w:r>
      <w:r>
        <w:rPr>
          <w:rFonts w:asciiTheme="minorHAnsi" w:hAnsiTheme="minorHAnsi" w:cstheme="minorHAnsi"/>
          <w:color w:val="000000" w:themeColor="text1"/>
          <w:sz w:val="20"/>
          <w:szCs w:val="24"/>
        </w:rPr>
        <w:tab/>
        <w:t>Unterschrift:</w:t>
      </w:r>
      <w:r w:rsidRPr="00A63C49">
        <w:rPr>
          <w:rFonts w:asciiTheme="minorHAnsi" w:hAnsiTheme="minorHAnsi" w:cstheme="minorHAnsi"/>
          <w:color w:val="000000" w:themeColor="text1"/>
          <w:sz w:val="20"/>
          <w:szCs w:val="24"/>
        </w:rPr>
        <w:t xml:space="preserve"> </w:t>
      </w:r>
      <w:r w:rsidRPr="00A63C49">
        <w:rPr>
          <w:rFonts w:asciiTheme="minorHAnsi" w:hAnsiTheme="minorHAnsi" w:cstheme="minorHAnsi"/>
          <w:color w:val="000000" w:themeColor="text1"/>
          <w:sz w:val="20"/>
          <w:szCs w:val="24"/>
        </w:rPr>
        <w:tab/>
        <w:t>___________________</w:t>
      </w:r>
    </w:p>
    <w:p w14:paraId="2998E70F" w14:textId="77777777" w:rsidR="00E50E8C" w:rsidRPr="00A63C49" w:rsidRDefault="00E50E8C" w:rsidP="00E50E8C">
      <w:pPr>
        <w:tabs>
          <w:tab w:val="left" w:pos="8720"/>
          <w:tab w:val="left" w:pos="9000"/>
        </w:tabs>
        <w:jc w:val="both"/>
        <w:rPr>
          <w:rFonts w:asciiTheme="minorHAnsi" w:hAnsiTheme="minorHAnsi" w:cstheme="minorHAnsi"/>
          <w:color w:val="000000" w:themeColor="text1"/>
          <w:sz w:val="20"/>
          <w:szCs w:val="24"/>
        </w:rPr>
      </w:pPr>
    </w:p>
    <w:p w14:paraId="69E4F5FA" w14:textId="77777777" w:rsidR="00E50E8C" w:rsidRPr="00A63C49" w:rsidRDefault="00E50E8C" w:rsidP="00E50E8C">
      <w:pPr>
        <w:jc w:val="both"/>
        <w:rPr>
          <w:rFonts w:asciiTheme="minorHAnsi" w:hAnsiTheme="minorHAnsi" w:cstheme="minorHAnsi"/>
          <w:color w:val="000000" w:themeColor="text1"/>
          <w:sz w:val="20"/>
          <w:szCs w:val="24"/>
        </w:rPr>
      </w:pPr>
      <w:r w:rsidRPr="00A63C49">
        <w:rPr>
          <w:rFonts w:asciiTheme="minorHAnsi" w:hAnsiTheme="minorHAnsi" w:cstheme="minorHAnsi"/>
          <w:color w:val="000000" w:themeColor="text1"/>
          <w:sz w:val="20"/>
          <w:szCs w:val="24"/>
        </w:rPr>
        <w:t>Abgenommen am:</w:t>
      </w:r>
      <w:r w:rsidRPr="00A63C49">
        <w:rPr>
          <w:rFonts w:asciiTheme="minorHAnsi" w:hAnsiTheme="minorHAnsi" w:cstheme="minorHAnsi"/>
          <w:color w:val="000000" w:themeColor="text1"/>
          <w:sz w:val="20"/>
          <w:szCs w:val="24"/>
        </w:rPr>
        <w:tab/>
        <w:t>___________________</w:t>
      </w:r>
      <w:r>
        <w:rPr>
          <w:rFonts w:asciiTheme="minorHAnsi" w:hAnsiTheme="minorHAnsi" w:cstheme="minorHAnsi"/>
          <w:color w:val="000000" w:themeColor="text1"/>
          <w:sz w:val="20"/>
          <w:szCs w:val="24"/>
        </w:rPr>
        <w:tab/>
        <w:t>Unterschrift:</w:t>
      </w:r>
      <w:r w:rsidRPr="00A63C49">
        <w:rPr>
          <w:rFonts w:asciiTheme="minorHAnsi" w:hAnsiTheme="minorHAnsi" w:cstheme="minorHAnsi"/>
          <w:color w:val="000000" w:themeColor="text1"/>
          <w:sz w:val="20"/>
          <w:szCs w:val="24"/>
        </w:rPr>
        <w:t xml:space="preserve"> </w:t>
      </w:r>
      <w:r w:rsidRPr="00A63C49">
        <w:rPr>
          <w:rFonts w:asciiTheme="minorHAnsi" w:hAnsiTheme="minorHAnsi" w:cstheme="minorHAnsi"/>
          <w:color w:val="000000" w:themeColor="text1"/>
          <w:sz w:val="20"/>
          <w:szCs w:val="24"/>
        </w:rPr>
        <w:tab/>
        <w:t>___________________</w:t>
      </w:r>
    </w:p>
    <w:p w14:paraId="0FBD5542" w14:textId="5429CCED" w:rsidR="00E50E8C" w:rsidRPr="00A63C49" w:rsidRDefault="00E50E8C" w:rsidP="00E50E8C">
      <w:pPr>
        <w:jc w:val="both"/>
        <w:rPr>
          <w:rFonts w:asciiTheme="minorHAnsi" w:hAnsiTheme="minorHAnsi" w:cstheme="minorHAnsi"/>
          <w:color w:val="000000" w:themeColor="text1"/>
          <w:sz w:val="20"/>
          <w:szCs w:val="24"/>
        </w:rPr>
      </w:pPr>
      <w:r w:rsidRPr="00A63C49">
        <w:rPr>
          <w:rFonts w:asciiTheme="minorHAnsi" w:hAnsiTheme="minorHAnsi" w:cstheme="minorHAnsi"/>
          <w:color w:val="000000" w:themeColor="text1"/>
          <w:sz w:val="20"/>
          <w:szCs w:val="24"/>
        </w:rPr>
        <w:t>(frühestens am</w:t>
      </w:r>
      <w:r w:rsidR="000E7FAA">
        <w:rPr>
          <w:rFonts w:asciiTheme="minorHAnsi" w:hAnsiTheme="minorHAnsi" w:cstheme="minorHAnsi"/>
          <w:color w:val="000000" w:themeColor="text1"/>
          <w:sz w:val="20"/>
          <w:szCs w:val="24"/>
        </w:rPr>
        <w:t xml:space="preserve"> 19.09</w:t>
      </w:r>
      <w:r w:rsidRPr="00A63C49">
        <w:rPr>
          <w:rFonts w:asciiTheme="minorHAnsi" w:hAnsiTheme="minorHAnsi" w:cstheme="minorHAnsi"/>
          <w:color w:val="000000" w:themeColor="text1"/>
          <w:sz w:val="20"/>
          <w:szCs w:val="24"/>
        </w:rPr>
        <w:t>.202</w:t>
      </w:r>
      <w:r w:rsidR="000E7FAA">
        <w:rPr>
          <w:rFonts w:asciiTheme="minorHAnsi" w:hAnsiTheme="minorHAnsi" w:cstheme="minorHAnsi"/>
          <w:color w:val="000000" w:themeColor="text1"/>
          <w:sz w:val="20"/>
          <w:szCs w:val="24"/>
        </w:rPr>
        <w:t>6</w:t>
      </w:r>
      <w:r w:rsidRPr="00A63C49">
        <w:rPr>
          <w:rFonts w:asciiTheme="minorHAnsi" w:hAnsiTheme="minorHAnsi" w:cstheme="minorHAnsi"/>
          <w:color w:val="000000" w:themeColor="text1"/>
          <w:sz w:val="20"/>
          <w:szCs w:val="24"/>
        </w:rPr>
        <w:t>)</w:t>
      </w:r>
    </w:p>
    <w:p w14:paraId="6D7C8BDB" w14:textId="77777777" w:rsidR="00E50E8C" w:rsidRPr="00373569" w:rsidRDefault="00E50E8C">
      <w:pPr>
        <w:rPr>
          <w:rFonts w:asciiTheme="minorHAnsi" w:hAnsiTheme="minorHAnsi" w:cstheme="minorHAnsi"/>
          <w:sz w:val="22"/>
        </w:rPr>
      </w:pPr>
    </w:p>
    <w:sectPr w:rsidR="00E50E8C" w:rsidRPr="00373569" w:rsidSect="0006314D">
      <w:footerReference w:type="default" r:id="rId7"/>
      <w:pgSz w:w="11906" w:h="16838"/>
      <w:pgMar w:top="1417" w:right="1417" w:bottom="1134"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9A32B" w14:textId="77777777" w:rsidR="005559FD" w:rsidRDefault="005559FD" w:rsidP="0006314D">
      <w:r>
        <w:separator/>
      </w:r>
    </w:p>
  </w:endnote>
  <w:endnote w:type="continuationSeparator" w:id="0">
    <w:p w14:paraId="1D36C0CE" w14:textId="77777777" w:rsidR="005559FD" w:rsidRDefault="005559FD" w:rsidP="00063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994490"/>
      <w:docPartObj>
        <w:docPartGallery w:val="Page Numbers (Bottom of Page)"/>
        <w:docPartUnique/>
      </w:docPartObj>
    </w:sdtPr>
    <w:sdtEndPr>
      <w:rPr>
        <w:sz w:val="16"/>
        <w:szCs w:val="16"/>
      </w:rPr>
    </w:sdtEndPr>
    <w:sdtContent>
      <w:p w14:paraId="10DC3021" w14:textId="77777777" w:rsidR="005559FD" w:rsidRPr="0006314D" w:rsidRDefault="005559FD">
        <w:pPr>
          <w:pStyle w:val="Fuzeile"/>
          <w:jc w:val="right"/>
          <w:rPr>
            <w:sz w:val="16"/>
            <w:szCs w:val="16"/>
          </w:rPr>
        </w:pPr>
        <w:r w:rsidRPr="0006314D">
          <w:rPr>
            <w:sz w:val="16"/>
            <w:szCs w:val="16"/>
          </w:rPr>
          <w:fldChar w:fldCharType="begin"/>
        </w:r>
        <w:r w:rsidRPr="0006314D">
          <w:rPr>
            <w:sz w:val="16"/>
            <w:szCs w:val="16"/>
          </w:rPr>
          <w:instrText>PAGE   \* MERGEFORMAT</w:instrText>
        </w:r>
        <w:r w:rsidRPr="0006314D">
          <w:rPr>
            <w:sz w:val="16"/>
            <w:szCs w:val="16"/>
          </w:rPr>
          <w:fldChar w:fldCharType="separate"/>
        </w:r>
        <w:r w:rsidR="00543FA0">
          <w:rPr>
            <w:noProof/>
            <w:sz w:val="16"/>
            <w:szCs w:val="16"/>
          </w:rPr>
          <w:t>5</w:t>
        </w:r>
        <w:r w:rsidRPr="0006314D">
          <w:rPr>
            <w:sz w:val="16"/>
            <w:szCs w:val="16"/>
          </w:rPr>
          <w:fldChar w:fldCharType="end"/>
        </w:r>
      </w:p>
    </w:sdtContent>
  </w:sdt>
  <w:p w14:paraId="6A2F1F5A" w14:textId="77777777" w:rsidR="005559FD" w:rsidRDefault="005559F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99FDC" w14:textId="77777777" w:rsidR="005559FD" w:rsidRDefault="005559FD" w:rsidP="0006314D">
      <w:r>
        <w:separator/>
      </w:r>
    </w:p>
  </w:footnote>
  <w:footnote w:type="continuationSeparator" w:id="0">
    <w:p w14:paraId="0FBC4AF3" w14:textId="77777777" w:rsidR="005559FD" w:rsidRDefault="005559FD" w:rsidP="000631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97B41"/>
    <w:multiLevelType w:val="hybridMultilevel"/>
    <w:tmpl w:val="852A02F8"/>
    <w:lvl w:ilvl="0" w:tplc="69A8D6A8">
      <w:start w:val="3"/>
      <w:numFmt w:val="lowerLetter"/>
      <w:lvlText w:val="%1)"/>
      <w:lvlJc w:val="left"/>
      <w:pPr>
        <w:tabs>
          <w:tab w:val="num" w:pos="1068"/>
        </w:tabs>
        <w:ind w:left="1068" w:hanging="360"/>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num w:numId="1" w16cid:durableId="1794590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60D"/>
    <w:rsid w:val="00006EEC"/>
    <w:rsid w:val="0004162E"/>
    <w:rsid w:val="0006314D"/>
    <w:rsid w:val="00074029"/>
    <w:rsid w:val="00087B69"/>
    <w:rsid w:val="000E7FAA"/>
    <w:rsid w:val="00182180"/>
    <w:rsid w:val="001B70ED"/>
    <w:rsid w:val="001C601E"/>
    <w:rsid w:val="001D060D"/>
    <w:rsid w:val="002445A0"/>
    <w:rsid w:val="00321310"/>
    <w:rsid w:val="00373569"/>
    <w:rsid w:val="00394D7E"/>
    <w:rsid w:val="003F42B9"/>
    <w:rsid w:val="00407FAE"/>
    <w:rsid w:val="0048121B"/>
    <w:rsid w:val="00482347"/>
    <w:rsid w:val="00492AF1"/>
    <w:rsid w:val="00496E70"/>
    <w:rsid w:val="004D0739"/>
    <w:rsid w:val="004E26F3"/>
    <w:rsid w:val="00531265"/>
    <w:rsid w:val="005429F6"/>
    <w:rsid w:val="00543FA0"/>
    <w:rsid w:val="005476F9"/>
    <w:rsid w:val="005559FD"/>
    <w:rsid w:val="005603C7"/>
    <w:rsid w:val="005C30B5"/>
    <w:rsid w:val="00631DD9"/>
    <w:rsid w:val="0066574C"/>
    <w:rsid w:val="00712CEA"/>
    <w:rsid w:val="007323E8"/>
    <w:rsid w:val="00762D14"/>
    <w:rsid w:val="007B554A"/>
    <w:rsid w:val="007C3ADA"/>
    <w:rsid w:val="00804EA4"/>
    <w:rsid w:val="008D1D7C"/>
    <w:rsid w:val="008F046B"/>
    <w:rsid w:val="008F3B4C"/>
    <w:rsid w:val="00937ECB"/>
    <w:rsid w:val="009414E9"/>
    <w:rsid w:val="00970895"/>
    <w:rsid w:val="00A30320"/>
    <w:rsid w:val="00A3131C"/>
    <w:rsid w:val="00B02C4B"/>
    <w:rsid w:val="00C6458E"/>
    <w:rsid w:val="00C77859"/>
    <w:rsid w:val="00DE536D"/>
    <w:rsid w:val="00DE7833"/>
    <w:rsid w:val="00E22D97"/>
    <w:rsid w:val="00E4779E"/>
    <w:rsid w:val="00E50E8C"/>
    <w:rsid w:val="00EF5E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64082"/>
  <w15:docId w15:val="{A36C5310-A999-407C-AC45-F010672B9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D060D"/>
    <w:pPr>
      <w:spacing w:after="0" w:line="240" w:lineRule="auto"/>
    </w:pPr>
    <w:rPr>
      <w:rFonts w:ascii="Arial" w:eastAsia="Times New Roman" w:hAnsi="Arial"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4">
    <w:name w:val="p4"/>
    <w:basedOn w:val="Standard"/>
    <w:rsid w:val="001D060D"/>
    <w:pPr>
      <w:overflowPunct w:val="0"/>
      <w:autoSpaceDE w:val="0"/>
      <w:autoSpaceDN w:val="0"/>
      <w:adjustRightInd w:val="0"/>
      <w:spacing w:line="360" w:lineRule="atLeast"/>
      <w:ind w:left="900"/>
      <w:textAlignment w:val="baseline"/>
    </w:pPr>
    <w:rPr>
      <w:rFonts w:ascii="Times New Roman" w:hAnsi="Times New Roman"/>
    </w:rPr>
  </w:style>
  <w:style w:type="paragraph" w:customStyle="1" w:styleId="p3">
    <w:name w:val="p3"/>
    <w:basedOn w:val="Standard"/>
    <w:rsid w:val="001D060D"/>
    <w:pPr>
      <w:tabs>
        <w:tab w:val="left" w:pos="540"/>
      </w:tabs>
      <w:overflowPunct w:val="0"/>
      <w:autoSpaceDE w:val="0"/>
      <w:autoSpaceDN w:val="0"/>
      <w:adjustRightInd w:val="0"/>
      <w:spacing w:line="360" w:lineRule="atLeast"/>
      <w:ind w:left="864" w:hanging="576"/>
      <w:textAlignment w:val="baseline"/>
    </w:pPr>
    <w:rPr>
      <w:rFonts w:ascii="Times New Roman" w:hAnsi="Times New Roman"/>
    </w:rPr>
  </w:style>
  <w:style w:type="paragraph" w:customStyle="1" w:styleId="p6">
    <w:name w:val="p6"/>
    <w:basedOn w:val="Standard"/>
    <w:rsid w:val="001D060D"/>
    <w:pPr>
      <w:tabs>
        <w:tab w:val="left" w:pos="540"/>
        <w:tab w:val="left" w:pos="1080"/>
      </w:tabs>
      <w:overflowPunct w:val="0"/>
      <w:autoSpaceDE w:val="0"/>
      <w:autoSpaceDN w:val="0"/>
      <w:adjustRightInd w:val="0"/>
      <w:spacing w:line="360" w:lineRule="atLeast"/>
      <w:ind w:left="288" w:hanging="576"/>
      <w:textAlignment w:val="baseline"/>
    </w:pPr>
    <w:rPr>
      <w:rFonts w:ascii="Times New Roman" w:hAnsi="Times New Roman"/>
    </w:rPr>
  </w:style>
  <w:style w:type="paragraph" w:customStyle="1" w:styleId="p7">
    <w:name w:val="p7"/>
    <w:basedOn w:val="Standard"/>
    <w:rsid w:val="001D060D"/>
    <w:pPr>
      <w:tabs>
        <w:tab w:val="left" w:pos="540"/>
        <w:tab w:val="left" w:pos="8160"/>
      </w:tabs>
      <w:overflowPunct w:val="0"/>
      <w:autoSpaceDE w:val="0"/>
      <w:autoSpaceDN w:val="0"/>
      <w:adjustRightInd w:val="0"/>
      <w:spacing w:line="360" w:lineRule="atLeast"/>
      <w:ind w:left="864" w:firstLine="7632"/>
      <w:textAlignment w:val="baseline"/>
    </w:pPr>
    <w:rPr>
      <w:rFonts w:ascii="Times New Roman" w:hAnsi="Times New Roman"/>
    </w:rPr>
  </w:style>
  <w:style w:type="paragraph" w:customStyle="1" w:styleId="p8">
    <w:name w:val="p8"/>
    <w:basedOn w:val="Standard"/>
    <w:rsid w:val="001D060D"/>
    <w:pPr>
      <w:tabs>
        <w:tab w:val="left" w:pos="1080"/>
      </w:tabs>
      <w:overflowPunct w:val="0"/>
      <w:autoSpaceDE w:val="0"/>
      <w:autoSpaceDN w:val="0"/>
      <w:adjustRightInd w:val="0"/>
      <w:spacing w:line="360" w:lineRule="atLeast"/>
      <w:ind w:left="360"/>
      <w:textAlignment w:val="baseline"/>
    </w:pPr>
    <w:rPr>
      <w:rFonts w:ascii="Times New Roman" w:hAnsi="Times New Roman"/>
    </w:rPr>
  </w:style>
  <w:style w:type="paragraph" w:customStyle="1" w:styleId="c9">
    <w:name w:val="c9"/>
    <w:basedOn w:val="Standard"/>
    <w:rsid w:val="001D060D"/>
    <w:pPr>
      <w:overflowPunct w:val="0"/>
      <w:autoSpaceDE w:val="0"/>
      <w:autoSpaceDN w:val="0"/>
      <w:adjustRightInd w:val="0"/>
      <w:spacing w:line="240" w:lineRule="atLeast"/>
      <w:jc w:val="center"/>
      <w:textAlignment w:val="baseline"/>
    </w:pPr>
    <w:rPr>
      <w:rFonts w:ascii="Times New Roman" w:hAnsi="Times New Roman"/>
    </w:rPr>
  </w:style>
  <w:style w:type="paragraph" w:customStyle="1" w:styleId="p1">
    <w:name w:val="p1"/>
    <w:basedOn w:val="Standard"/>
    <w:rsid w:val="001D060D"/>
    <w:pPr>
      <w:tabs>
        <w:tab w:val="left" w:pos="720"/>
      </w:tabs>
      <w:overflowPunct w:val="0"/>
      <w:autoSpaceDE w:val="0"/>
      <w:autoSpaceDN w:val="0"/>
      <w:adjustRightInd w:val="0"/>
      <w:spacing w:line="360" w:lineRule="atLeast"/>
      <w:textAlignment w:val="baseline"/>
    </w:pPr>
    <w:rPr>
      <w:rFonts w:ascii="Times New Roman" w:hAnsi="Times New Roman"/>
    </w:rPr>
  </w:style>
  <w:style w:type="paragraph" w:customStyle="1" w:styleId="p24">
    <w:name w:val="p24"/>
    <w:basedOn w:val="Standard"/>
    <w:rsid w:val="001D060D"/>
    <w:pPr>
      <w:tabs>
        <w:tab w:val="left" w:pos="620"/>
      </w:tabs>
      <w:overflowPunct w:val="0"/>
      <w:autoSpaceDE w:val="0"/>
      <w:autoSpaceDN w:val="0"/>
      <w:adjustRightInd w:val="0"/>
      <w:spacing w:line="360" w:lineRule="atLeast"/>
      <w:ind w:left="864" w:hanging="576"/>
      <w:textAlignment w:val="baseline"/>
    </w:pPr>
    <w:rPr>
      <w:rFonts w:ascii="Times New Roman" w:hAnsi="Times New Roman"/>
    </w:rPr>
  </w:style>
  <w:style w:type="paragraph" w:customStyle="1" w:styleId="p25">
    <w:name w:val="p25"/>
    <w:basedOn w:val="Standard"/>
    <w:rsid w:val="001D060D"/>
    <w:pPr>
      <w:tabs>
        <w:tab w:val="left" w:pos="620"/>
      </w:tabs>
      <w:overflowPunct w:val="0"/>
      <w:autoSpaceDE w:val="0"/>
      <w:autoSpaceDN w:val="0"/>
      <w:adjustRightInd w:val="0"/>
      <w:spacing w:line="360" w:lineRule="atLeast"/>
      <w:ind w:left="820"/>
      <w:textAlignment w:val="baseline"/>
    </w:pPr>
    <w:rPr>
      <w:rFonts w:ascii="Times New Roman" w:hAnsi="Times New Roman"/>
    </w:rPr>
  </w:style>
  <w:style w:type="paragraph" w:customStyle="1" w:styleId="p38">
    <w:name w:val="p38"/>
    <w:basedOn w:val="Standard"/>
    <w:rsid w:val="001D060D"/>
    <w:pPr>
      <w:overflowPunct w:val="0"/>
      <w:autoSpaceDE w:val="0"/>
      <w:autoSpaceDN w:val="0"/>
      <w:adjustRightInd w:val="0"/>
      <w:spacing w:line="360" w:lineRule="atLeast"/>
      <w:ind w:left="864" w:hanging="576"/>
      <w:textAlignment w:val="baseline"/>
    </w:pPr>
    <w:rPr>
      <w:rFonts w:ascii="Times New Roman" w:hAnsi="Times New Roman"/>
    </w:rPr>
  </w:style>
  <w:style w:type="character" w:styleId="Hervorhebung">
    <w:name w:val="Emphasis"/>
    <w:qFormat/>
    <w:rsid w:val="001D060D"/>
    <w:rPr>
      <w:i/>
      <w:iCs/>
    </w:rPr>
  </w:style>
  <w:style w:type="paragraph" w:styleId="Sprechblasentext">
    <w:name w:val="Balloon Text"/>
    <w:basedOn w:val="Standard"/>
    <w:link w:val="SprechblasentextZchn"/>
    <w:uiPriority w:val="99"/>
    <w:semiHidden/>
    <w:unhideWhenUsed/>
    <w:rsid w:val="004D073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0739"/>
    <w:rPr>
      <w:rFonts w:ascii="Segoe UI" w:eastAsia="Times New Roman" w:hAnsi="Segoe UI" w:cs="Segoe UI"/>
      <w:sz w:val="18"/>
      <w:szCs w:val="18"/>
      <w:lang w:eastAsia="de-DE"/>
    </w:rPr>
  </w:style>
  <w:style w:type="paragraph" w:styleId="Kopfzeile">
    <w:name w:val="header"/>
    <w:basedOn w:val="Standard"/>
    <w:link w:val="KopfzeileZchn"/>
    <w:uiPriority w:val="99"/>
    <w:unhideWhenUsed/>
    <w:rsid w:val="0006314D"/>
    <w:pPr>
      <w:tabs>
        <w:tab w:val="center" w:pos="4536"/>
        <w:tab w:val="right" w:pos="9072"/>
      </w:tabs>
    </w:pPr>
  </w:style>
  <w:style w:type="character" w:customStyle="1" w:styleId="KopfzeileZchn">
    <w:name w:val="Kopfzeile Zchn"/>
    <w:basedOn w:val="Absatz-Standardschriftart"/>
    <w:link w:val="Kopfzeile"/>
    <w:uiPriority w:val="99"/>
    <w:rsid w:val="0006314D"/>
    <w:rPr>
      <w:rFonts w:ascii="Arial" w:eastAsia="Times New Roman" w:hAnsi="Arial" w:cs="Times New Roman"/>
      <w:sz w:val="24"/>
      <w:szCs w:val="20"/>
      <w:lang w:eastAsia="de-DE"/>
    </w:rPr>
  </w:style>
  <w:style w:type="paragraph" w:styleId="Fuzeile">
    <w:name w:val="footer"/>
    <w:basedOn w:val="Standard"/>
    <w:link w:val="FuzeileZchn"/>
    <w:uiPriority w:val="99"/>
    <w:unhideWhenUsed/>
    <w:rsid w:val="0006314D"/>
    <w:pPr>
      <w:tabs>
        <w:tab w:val="center" w:pos="4536"/>
        <w:tab w:val="right" w:pos="9072"/>
      </w:tabs>
    </w:pPr>
  </w:style>
  <w:style w:type="character" w:customStyle="1" w:styleId="FuzeileZchn">
    <w:name w:val="Fußzeile Zchn"/>
    <w:basedOn w:val="Absatz-Standardschriftart"/>
    <w:link w:val="Fuzeile"/>
    <w:uiPriority w:val="99"/>
    <w:rsid w:val="0006314D"/>
    <w:rPr>
      <w:rFonts w:ascii="Arial" w:eastAsia="Times New Roman" w:hAnsi="Arial"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2138</Words>
  <Characters>13476</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Landratsamt Schmalkalden-Meiningen</Company>
  <LinksUpToDate>false</LinksUpToDate>
  <CharactersWithSpaces>15583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silvia.kehr</dc:creator>
  <cp:lastModifiedBy>S. Gutmann VG Hohe Rhön</cp:lastModifiedBy>
  <cp:revision>8</cp:revision>
  <cp:lastPrinted>2018-01-16T10:42:00Z</cp:lastPrinted>
  <dcterms:created xsi:type="dcterms:W3CDTF">2026-08-28T08:31:00Z</dcterms:created>
  <dcterms:modified xsi:type="dcterms:W3CDTF">2026-08-28T09:24:00Z</dcterms:modified>
</cp:coreProperties>
</file>